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56" w:rsidRPr="00C62ADB" w:rsidRDefault="00901E56" w:rsidP="00901E56">
      <w:pPr>
        <w:jc w:val="center"/>
        <w:rPr>
          <w:rFonts w:ascii="Comic Sans MS" w:hAnsi="Comic Sans MS"/>
          <w:b/>
          <w:sz w:val="40"/>
          <w:szCs w:val="40"/>
        </w:rPr>
      </w:pPr>
      <w:r w:rsidRPr="00C62ADB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1BCD1A3B" wp14:editId="26741796">
            <wp:simplePos x="0" y="0"/>
            <wp:positionH relativeFrom="margin">
              <wp:posOffset>5389880</wp:posOffset>
            </wp:positionH>
            <wp:positionV relativeFrom="paragraph">
              <wp:posOffset>-728013</wp:posOffset>
            </wp:positionV>
            <wp:extent cx="851958" cy="666750"/>
            <wp:effectExtent l="0" t="0" r="5715" b="0"/>
            <wp:wrapNone/>
            <wp:docPr id="1" name="Picture 1" descr="Our Schools | Manor Hal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ur Schools | Manor Hall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5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ADB">
        <w:rPr>
          <w:rFonts w:ascii="Comic Sans MS" w:hAnsi="Comic Sans MS"/>
          <w:b/>
          <w:sz w:val="40"/>
          <w:szCs w:val="40"/>
        </w:rPr>
        <w:t>The Meadows Pupil Survey Spring 2023</w:t>
      </w:r>
    </w:p>
    <w:p w:rsidR="00901E56" w:rsidRPr="00901E56" w:rsidRDefault="00901E56" w:rsidP="00901E56">
      <w:pPr>
        <w:pStyle w:val="NoSpacing"/>
        <w:rPr>
          <w:rFonts w:ascii="Arial" w:hAnsi="Arial" w:cs="Arial"/>
        </w:rPr>
      </w:pPr>
    </w:p>
    <w:p w:rsidR="00901E56" w:rsidRDefault="00901E56" w:rsidP="00901E56">
      <w:pPr>
        <w:pStyle w:val="NoSpacing"/>
        <w:rPr>
          <w:rFonts w:ascii="Arial" w:eastAsia="MS Mincho" w:hAnsi="Arial" w:cs="Arial"/>
          <w:lang w:val="en-US"/>
        </w:rPr>
      </w:pPr>
      <w:r w:rsidRPr="00901E56">
        <w:rPr>
          <w:rFonts w:ascii="Arial" w:eastAsia="MS Mincho" w:hAnsi="Arial" w:cs="Arial"/>
          <w:lang w:val="en-US"/>
        </w:rPr>
        <w:t xml:space="preserve">Results based on 34 responses. </w:t>
      </w:r>
    </w:p>
    <w:p w:rsidR="00901E56" w:rsidRPr="00901E56" w:rsidRDefault="00901E56" w:rsidP="00901E56">
      <w:pPr>
        <w:pStyle w:val="NoSpacing"/>
        <w:rPr>
          <w:rFonts w:ascii="Arial" w:eastAsia="MS Mincho" w:hAnsi="Arial" w:cs="Arial"/>
          <w:lang w:val="en-US"/>
        </w:rPr>
      </w:pPr>
    </w:p>
    <w:p w:rsidR="00901E56" w:rsidRPr="00901E56" w:rsidRDefault="00901E56" w:rsidP="00901E56">
      <w:pPr>
        <w:rPr>
          <w:lang w:val="en-US"/>
        </w:rPr>
      </w:pPr>
      <w:r w:rsidRPr="00901E56">
        <w:rPr>
          <w:lang w:val="en-US"/>
        </w:rPr>
        <w:t xml:space="preserve">The majority of pupils are happy in school, have friends and feel safe. </w:t>
      </w:r>
    </w:p>
    <w:p w:rsidR="00901E56" w:rsidRPr="00901E56" w:rsidRDefault="00901E56" w:rsidP="00901E56">
      <w:pPr>
        <w:rPr>
          <w:lang w:val="en-US"/>
        </w:rPr>
      </w:pPr>
      <w:r w:rsidRPr="00901E56">
        <w:rPr>
          <w:lang w:val="en-US"/>
        </w:rPr>
        <w:t xml:space="preserve">Pupils </w:t>
      </w:r>
      <w:proofErr w:type="spellStart"/>
      <w:r w:rsidRPr="00901E56">
        <w:rPr>
          <w:lang w:val="en-US"/>
        </w:rPr>
        <w:t>recognised</w:t>
      </w:r>
      <w:proofErr w:type="spellEnd"/>
      <w:r w:rsidRPr="00901E56">
        <w:rPr>
          <w:lang w:val="en-US"/>
        </w:rPr>
        <w:t xml:space="preserve"> that they had been taught about bullying and online safety </w:t>
      </w:r>
      <w:r>
        <w:rPr>
          <w:lang w:val="en-US"/>
        </w:rPr>
        <w:t>within</w:t>
      </w:r>
      <w:r w:rsidRPr="00901E56">
        <w:rPr>
          <w:lang w:val="en-US"/>
        </w:rPr>
        <w:t xml:space="preserve"> school. </w:t>
      </w:r>
    </w:p>
    <w:p w:rsidR="00901E56" w:rsidRPr="00901E56" w:rsidRDefault="00901E56" w:rsidP="00901E56">
      <w:pPr>
        <w:rPr>
          <w:lang w:val="en-US"/>
        </w:rPr>
      </w:pPr>
      <w:r w:rsidRPr="00901E56">
        <w:rPr>
          <w:lang w:val="en-US"/>
        </w:rPr>
        <w:t xml:space="preserve">The majority of students knew who </w:t>
      </w:r>
      <w:r>
        <w:rPr>
          <w:lang w:val="en-US"/>
        </w:rPr>
        <w:t xml:space="preserve">they could </w:t>
      </w:r>
      <w:r w:rsidRPr="00901E56">
        <w:rPr>
          <w:lang w:val="en-US"/>
        </w:rPr>
        <w:t xml:space="preserve">speak to in school if they were unhappy. </w:t>
      </w:r>
    </w:p>
    <w:p w:rsidR="00901E56" w:rsidRPr="00901E56" w:rsidRDefault="00901E56" w:rsidP="00901E56">
      <w:r w:rsidRPr="00901E56">
        <w:t xml:space="preserve">Having and seeing friends was the overriding answer for what pupils liked about school. The majority of pupils also identified that the staff was something else they liked about school. </w:t>
      </w:r>
    </w:p>
    <w:p w:rsidR="00901E56" w:rsidRPr="00901E56" w:rsidRDefault="00901E56" w:rsidP="00901E56">
      <w:r w:rsidRPr="00901E56">
        <w:t>Supporting and help</w:t>
      </w:r>
      <w:r>
        <w:t>ing</w:t>
      </w:r>
      <w:bookmarkStart w:id="0" w:name="_GoBack"/>
      <w:bookmarkEnd w:id="0"/>
      <w:r w:rsidRPr="00901E56">
        <w:t xml:space="preserve"> was recognised as what we do best at school. </w:t>
      </w:r>
    </w:p>
    <w:p w:rsidR="00901E56" w:rsidRDefault="00901E56" w:rsidP="00901E56">
      <w:r w:rsidRPr="00901E56">
        <w:t xml:space="preserve">Pupils suggested that activities/playtime could be improved.   </w:t>
      </w:r>
    </w:p>
    <w:p w:rsidR="00901E56" w:rsidRPr="00901E56" w:rsidRDefault="00901E56" w:rsidP="00901E56"/>
    <w:p w:rsidR="0025423F" w:rsidRDefault="0025423F"/>
    <w:tbl>
      <w:tblPr>
        <w:tblpPr w:leftFromText="180" w:rightFromText="180" w:vertAnchor="page" w:horzAnchor="margin" w:tblpY="6097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134"/>
        <w:gridCol w:w="992"/>
        <w:gridCol w:w="851"/>
      </w:tblGrid>
      <w:tr w:rsidR="00901E56" w:rsidRPr="00901E56" w:rsidTr="00901E56">
        <w:trPr>
          <w:cantSplit/>
          <w:trHeight w:val="981"/>
        </w:trPr>
        <w:tc>
          <w:tcPr>
            <w:tcW w:w="594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901E56" w:rsidRPr="00901E56" w:rsidRDefault="00901E56" w:rsidP="00901E5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</w:p>
          <w:p w:rsidR="00901E56" w:rsidRPr="00901E56" w:rsidRDefault="00901E56" w:rsidP="00901E5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caps/>
                <w:color w:val="F8F8F8"/>
                <w:sz w:val="20"/>
                <w:szCs w:val="20"/>
                <w:lang w:val="en-US"/>
              </w:rPr>
              <w:t>statement</w:t>
            </w:r>
          </w:p>
          <w:p w:rsidR="00901E56" w:rsidRPr="00901E56" w:rsidRDefault="00901E56" w:rsidP="00901E5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901E56" w:rsidRPr="00901E56" w:rsidRDefault="00901E56" w:rsidP="00901E5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16"/>
                <w:szCs w:val="16"/>
                <w:lang w:val="en-US"/>
              </w:rPr>
            </w:pPr>
            <w:r w:rsidRPr="00901E56">
              <w:rPr>
                <w:rFonts w:ascii="Arial" w:eastAsia="MS Mincho" w:hAnsi="Arial" w:cs="Times New Roman"/>
                <w:caps/>
                <w:noProof/>
                <w:color w:val="F8F8F8"/>
                <w:sz w:val="16"/>
                <w:szCs w:val="16"/>
                <w:lang w:eastAsia="en-GB"/>
              </w:rPr>
              <w:drawing>
                <wp:inline distT="0" distB="0" distL="0" distR="0" wp14:anchorId="59D1CB96" wp14:editId="607C30DA">
                  <wp:extent cx="685800" cy="533400"/>
                  <wp:effectExtent l="0" t="0" r="0" b="0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901E56" w:rsidRPr="00901E56" w:rsidRDefault="00901E56" w:rsidP="00901E5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16"/>
                <w:szCs w:val="16"/>
                <w:lang w:val="en-US"/>
              </w:rPr>
            </w:pPr>
            <w:r w:rsidRPr="00901E56">
              <w:rPr>
                <w:rFonts w:ascii="Arial" w:eastAsia="MS Mincho" w:hAnsi="Arial" w:cs="Times New Roman"/>
                <w:caps/>
                <w:noProof/>
                <w:color w:val="F8F8F8"/>
                <w:sz w:val="16"/>
                <w:szCs w:val="16"/>
                <w:lang w:eastAsia="en-GB"/>
              </w:rPr>
              <w:drawing>
                <wp:inline distT="0" distB="0" distL="0" distR="0" wp14:anchorId="176B0299" wp14:editId="7F4F7488">
                  <wp:extent cx="480060" cy="510540"/>
                  <wp:effectExtent l="0" t="0" r="0" b="3810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901E56" w:rsidRPr="00901E56" w:rsidRDefault="00901E56" w:rsidP="00901E56">
            <w:pPr>
              <w:spacing w:after="0" w:line="240" w:lineRule="auto"/>
              <w:contextualSpacing/>
              <w:rPr>
                <w:rFonts w:ascii="Arial" w:eastAsia="MS Mincho" w:hAnsi="Arial" w:cs="Times New Roman"/>
                <w:caps/>
                <w:color w:val="F8F8F8"/>
                <w:sz w:val="16"/>
                <w:szCs w:val="16"/>
                <w:lang w:val="en-US"/>
              </w:rPr>
            </w:pPr>
            <w:r w:rsidRPr="00901E56">
              <w:rPr>
                <w:rFonts w:ascii="Arial" w:eastAsia="MS Mincho" w:hAnsi="Arial" w:cs="Times New Roman"/>
                <w:caps/>
                <w:noProof/>
                <w:color w:val="F8F8F8"/>
                <w:sz w:val="16"/>
                <w:szCs w:val="16"/>
                <w:lang w:eastAsia="en-GB"/>
              </w:rPr>
              <w:drawing>
                <wp:inline distT="0" distB="0" distL="0" distR="0" wp14:anchorId="26367427" wp14:editId="1212C1A1">
                  <wp:extent cx="464820" cy="464820"/>
                  <wp:effectExtent l="0" t="0" r="0" b="0"/>
                  <wp:docPr id="7" name="Picture 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am happy at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62%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29%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9%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My teachers help me when I am stuck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79%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learn new and exciting things at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42%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55%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enjoy learning at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55%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15%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My teacher gives me work that challenges me, it’s not too easy and it’s not too hard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59%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38%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enjoy reading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62%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21%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enjoy writing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62%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21%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I enjoy math’s 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53%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My teachers tell me when I have done well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79%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feel safe in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65%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32%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know who to speak to if I’m upset or unhappy at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76%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15%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9%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Children behave well in my class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53%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32%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15%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My school have taught me about bullying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71%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12%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My school have taught me to stay safe online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94%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have friends at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82%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18%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 know how to behave appropriately in school and outside of school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85%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12%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3%</w:t>
            </w:r>
          </w:p>
        </w:tc>
      </w:tr>
      <w:tr w:rsidR="00901E56" w:rsidRPr="00901E56" w:rsidTr="00901E56"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My teacher helps me to be more independent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68%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26%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6%</w:t>
            </w:r>
          </w:p>
        </w:tc>
      </w:tr>
      <w:tr w:rsidR="00901E56" w:rsidRPr="00901E56" w:rsidTr="00901E56">
        <w:trPr>
          <w:trHeight w:val="776"/>
        </w:trPr>
        <w:tc>
          <w:tcPr>
            <w:tcW w:w="5949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I have lots of opportunities to learn outside the classroom </w:t>
            </w:r>
          </w:p>
        </w:tc>
        <w:tc>
          <w:tcPr>
            <w:tcW w:w="1134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74%</w:t>
            </w:r>
          </w:p>
        </w:tc>
        <w:tc>
          <w:tcPr>
            <w:tcW w:w="992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26%)</w:t>
            </w:r>
          </w:p>
        </w:tc>
        <w:tc>
          <w:tcPr>
            <w:tcW w:w="851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194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901E56" w:rsidRPr="00901E56" w:rsidTr="00901E56">
        <w:tc>
          <w:tcPr>
            <w:tcW w:w="3823" w:type="dxa"/>
            <w:shd w:val="clear" w:color="auto" w:fill="12263F"/>
          </w:tcPr>
          <w:p w:rsidR="00901E56" w:rsidRPr="00901E56" w:rsidRDefault="00901E56" w:rsidP="00901E56">
            <w:pPr>
              <w:spacing w:before="120" w:after="120" w:line="240" w:lineRule="auto"/>
              <w:rPr>
                <w:rFonts w:ascii="Arial" w:eastAsia="MS Mincho" w:hAnsi="Arial" w:cs="Times New Roman"/>
                <w:sz w:val="24"/>
                <w:szCs w:val="24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lastRenderedPageBreak/>
              <w:t>QUESTION</w:t>
            </w:r>
          </w:p>
        </w:tc>
        <w:tc>
          <w:tcPr>
            <w:tcW w:w="4677" w:type="dxa"/>
            <w:shd w:val="clear" w:color="auto" w:fill="12263F"/>
          </w:tcPr>
          <w:p w:rsidR="00901E56" w:rsidRPr="00901E56" w:rsidRDefault="00901E56" w:rsidP="00901E56">
            <w:pPr>
              <w:spacing w:before="120" w:after="120" w:line="240" w:lineRule="auto"/>
              <w:rPr>
                <w:rFonts w:ascii="Arial" w:eastAsia="MS Mincho" w:hAnsi="Arial" w:cs="Times New Roman"/>
                <w:sz w:val="24"/>
                <w:szCs w:val="24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4"/>
                <w:szCs w:val="24"/>
                <w:lang w:val="en-US"/>
              </w:rPr>
              <w:t xml:space="preserve">MOST COMMON ANSWERS   </w:t>
            </w:r>
          </w:p>
        </w:tc>
      </w:tr>
      <w:tr w:rsidR="00901E56" w:rsidRPr="00901E56" w:rsidTr="00901E56">
        <w:trPr>
          <w:trHeight w:val="500"/>
        </w:trPr>
        <w:tc>
          <w:tcPr>
            <w:tcW w:w="3823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What’s your </w:t>
            </w:r>
            <w:proofErr w:type="spellStart"/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 subject?</w:t>
            </w:r>
          </w:p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</w:tcPr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Math’s 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 xml:space="preserve">English 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Science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proofErr w:type="spellStart"/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Dofe</w:t>
            </w:r>
            <w:proofErr w:type="spellEnd"/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Art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PE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cooking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  <w:tr w:rsidR="00901E56" w:rsidRPr="00901E56" w:rsidTr="00901E56">
        <w:trPr>
          <w:trHeight w:val="944"/>
        </w:trPr>
        <w:tc>
          <w:tcPr>
            <w:tcW w:w="3823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What do you like about our school?</w:t>
            </w:r>
          </w:p>
        </w:tc>
        <w:tc>
          <w:tcPr>
            <w:tcW w:w="4677" w:type="dxa"/>
          </w:tcPr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Friends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Teachers</w:t>
            </w:r>
          </w:p>
        </w:tc>
      </w:tr>
      <w:tr w:rsidR="00901E56" w:rsidRPr="00901E56" w:rsidTr="00901E56">
        <w:tc>
          <w:tcPr>
            <w:tcW w:w="3823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Is there anything you would change about your classroom to make it better for learning?</w:t>
            </w:r>
          </w:p>
        </w:tc>
        <w:tc>
          <w:tcPr>
            <w:tcW w:w="4677" w:type="dxa"/>
          </w:tcPr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Lighting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More activities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Use phones</w:t>
            </w:r>
          </w:p>
        </w:tc>
      </w:tr>
      <w:tr w:rsidR="00901E56" w:rsidRPr="00901E56" w:rsidTr="00901E56">
        <w:trPr>
          <w:trHeight w:val="1001"/>
        </w:trPr>
        <w:tc>
          <w:tcPr>
            <w:tcW w:w="3823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What do we do best at school?</w:t>
            </w:r>
          </w:p>
        </w:tc>
        <w:tc>
          <w:tcPr>
            <w:tcW w:w="4677" w:type="dxa"/>
          </w:tcPr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Helping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Supporting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Trips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Outdoor education</w:t>
            </w:r>
          </w:p>
        </w:tc>
      </w:tr>
      <w:tr w:rsidR="00901E56" w:rsidRPr="00901E56" w:rsidTr="00901E56">
        <w:trPr>
          <w:trHeight w:val="1128"/>
        </w:trPr>
        <w:tc>
          <w:tcPr>
            <w:tcW w:w="3823" w:type="dxa"/>
          </w:tcPr>
          <w:p w:rsidR="00901E56" w:rsidRPr="00901E56" w:rsidRDefault="00901E56" w:rsidP="00901E56">
            <w:pPr>
              <w:spacing w:before="60" w:after="60" w:line="240" w:lineRule="auto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How can we make our school better?</w:t>
            </w:r>
          </w:p>
        </w:tc>
        <w:tc>
          <w:tcPr>
            <w:tcW w:w="4677" w:type="dxa"/>
          </w:tcPr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More trips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Wi-Fi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More games/activities wet play</w:t>
            </w:r>
          </w:p>
          <w:p w:rsid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  <w:r w:rsidRPr="00901E56">
              <w:rPr>
                <w:rFonts w:ascii="Arial" w:eastAsia="MS Mincho" w:hAnsi="Arial" w:cs="Times New Roman"/>
                <w:sz w:val="20"/>
                <w:szCs w:val="20"/>
                <w:lang w:val="en-US"/>
              </w:rPr>
              <w:t>Able to use Mobile phones</w:t>
            </w:r>
          </w:p>
          <w:p w:rsidR="00901E56" w:rsidRPr="00901E56" w:rsidRDefault="00901E56" w:rsidP="00901E56">
            <w:pPr>
              <w:spacing w:before="60" w:after="60" w:line="240" w:lineRule="auto"/>
              <w:ind w:right="284"/>
              <w:rPr>
                <w:rFonts w:ascii="Arial" w:eastAsia="MS Mincho" w:hAnsi="Arial" w:cs="Times New Roman"/>
                <w:sz w:val="20"/>
                <w:szCs w:val="20"/>
                <w:lang w:val="en-US"/>
              </w:rPr>
            </w:pPr>
          </w:p>
        </w:tc>
      </w:tr>
    </w:tbl>
    <w:p w:rsidR="00901E56" w:rsidRDefault="00901E56"/>
    <w:p w:rsidR="00901E56" w:rsidRDefault="00901E56"/>
    <w:p w:rsidR="00901E56" w:rsidRDefault="00901E56"/>
    <w:sectPr w:rsidR="00901E56" w:rsidSect="00901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A1" w:rsidRDefault="005852A1" w:rsidP="00901E56">
      <w:pPr>
        <w:spacing w:after="0" w:line="240" w:lineRule="auto"/>
      </w:pPr>
      <w:r>
        <w:separator/>
      </w:r>
    </w:p>
  </w:endnote>
  <w:endnote w:type="continuationSeparator" w:id="0">
    <w:p w:rsidR="005852A1" w:rsidRDefault="005852A1" w:rsidP="0090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56" w:rsidRDefault="00901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56" w:rsidRPr="00901E56" w:rsidRDefault="00901E56" w:rsidP="00901E56">
    <w:pPr>
      <w:spacing w:after="0" w:line="240" w:lineRule="auto"/>
      <w:jc w:val="center"/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</w:pPr>
    <w:r w:rsidRPr="00901E56"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  <w:t>Company Number: 09461655</w:t>
    </w:r>
  </w:p>
  <w:p w:rsidR="00901E56" w:rsidRPr="00901E56" w:rsidRDefault="00901E56" w:rsidP="00901E56">
    <w:pPr>
      <w:spacing w:after="0" w:line="240" w:lineRule="auto"/>
      <w:jc w:val="center"/>
      <w:rPr>
        <w:rFonts w:ascii="Trebuchet MS" w:eastAsia="Times New Roman" w:hAnsi="Trebuchet MS" w:cs="Times New Roman"/>
        <w:noProof/>
        <w:sz w:val="14"/>
        <w:szCs w:val="14"/>
        <w:lang w:eastAsia="en-GB"/>
      </w:rPr>
    </w:pPr>
    <w:r w:rsidRPr="00901E56"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  <w:t xml:space="preserve">Registered Office: </w:t>
    </w:r>
    <w:r w:rsidRPr="00901E56">
      <w:rPr>
        <w:rFonts w:ascii="Trebuchet MS" w:eastAsia="Times New Roman" w:hAnsi="Trebuchet MS" w:cs="Times New Roman"/>
        <w:noProof/>
        <w:sz w:val="14"/>
        <w:szCs w:val="14"/>
        <w:lang w:eastAsia="en-GB"/>
      </w:rPr>
      <w:t>Loxley Hall School</w:t>
    </w:r>
    <w:r w:rsidRPr="00901E56">
      <w:rPr>
        <w:rFonts w:ascii="Trebuchet MS" w:eastAsia="Times New Roman" w:hAnsi="Trebuchet MS" w:cs="Times New Roman"/>
        <w:b/>
        <w:bCs/>
        <w:noProof/>
        <w:sz w:val="14"/>
        <w:szCs w:val="14"/>
        <w:lang w:eastAsia="en-GB"/>
      </w:rPr>
      <w:t xml:space="preserve">, </w:t>
    </w:r>
    <w:r w:rsidRPr="00901E56">
      <w:rPr>
        <w:rFonts w:ascii="Trebuchet MS" w:eastAsia="Times New Roman" w:hAnsi="Trebuchet MS" w:cs="Times New Roman"/>
        <w:noProof/>
        <w:sz w:val="14"/>
        <w:szCs w:val="14"/>
        <w:lang w:eastAsia="en-GB"/>
      </w:rPr>
      <w:t>Stafford Road,  Uttoxeter, Staffordshire, ST14 8RS</w:t>
    </w:r>
  </w:p>
  <w:p w:rsidR="00901E56" w:rsidRDefault="00901E5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978870" wp14:editId="345A02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6512" cy="40092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6" b="28354"/>
                  <a:stretch>
                    <a:fillRect/>
                  </a:stretch>
                </pic:blipFill>
                <pic:spPr bwMode="auto">
                  <a:xfrm>
                    <a:off x="0" y="0"/>
                    <a:ext cx="876512" cy="400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56" w:rsidRDefault="0090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A1" w:rsidRDefault="005852A1" w:rsidP="00901E56">
      <w:pPr>
        <w:spacing w:after="0" w:line="240" w:lineRule="auto"/>
      </w:pPr>
      <w:r>
        <w:separator/>
      </w:r>
    </w:p>
  </w:footnote>
  <w:footnote w:type="continuationSeparator" w:id="0">
    <w:p w:rsidR="005852A1" w:rsidRDefault="005852A1" w:rsidP="0090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56" w:rsidRDefault="0090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56" w:rsidRDefault="00901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31459" wp14:editId="0A005F32">
          <wp:simplePos x="0" y="0"/>
          <wp:positionH relativeFrom="margin">
            <wp:posOffset>-472440</wp:posOffset>
          </wp:positionH>
          <wp:positionV relativeFrom="paragraph">
            <wp:posOffset>-229235</wp:posOffset>
          </wp:positionV>
          <wp:extent cx="1051560" cy="617855"/>
          <wp:effectExtent l="0" t="0" r="0" b="0"/>
          <wp:wrapTight wrapText="bothSides">
            <wp:wrapPolygon edited="0">
              <wp:start x="0" y="0"/>
              <wp:lineTo x="0" y="20645"/>
              <wp:lineTo x="21130" y="20645"/>
              <wp:lineTo x="21130" y="0"/>
              <wp:lineTo x="0" y="0"/>
            </wp:wrapPolygon>
          </wp:wrapTight>
          <wp:docPr id="11" name="Picture 11" descr="MEAD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D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56" w:rsidRDefault="00901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56"/>
    <w:rsid w:val="0025423F"/>
    <w:rsid w:val="005852A1"/>
    <w:rsid w:val="009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761BA"/>
  <w15:chartTrackingRefBased/>
  <w15:docId w15:val="{92528A5A-68B2-4B14-9571-024BEEE5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56"/>
  </w:style>
  <w:style w:type="paragraph" w:styleId="Footer">
    <w:name w:val="footer"/>
    <w:basedOn w:val="Normal"/>
    <w:link w:val="FooterChar"/>
    <w:uiPriority w:val="99"/>
    <w:unhideWhenUsed/>
    <w:rsid w:val="0090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Meadows Special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SarahRubanski</dc:creator>
  <cp:keywords/>
  <dc:description/>
  <cp:lastModifiedBy>SarahRubanski</cp:lastModifiedBy>
  <cp:revision>1</cp:revision>
  <dcterms:created xsi:type="dcterms:W3CDTF">2023-05-11T12:44:00Z</dcterms:created>
  <dcterms:modified xsi:type="dcterms:W3CDTF">2023-05-11T12:54:00Z</dcterms:modified>
</cp:coreProperties>
</file>