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D8217" w14:textId="77777777" w:rsidR="00047D65" w:rsidRDefault="00047D65" w:rsidP="00047D65">
      <w:pPr>
        <w:jc w:val="center"/>
        <w:rPr>
          <w:rFonts w:ascii="Arial" w:hAnsi="Arial" w:cs="Arial"/>
          <w:b/>
        </w:rPr>
      </w:pPr>
      <w:r w:rsidRPr="00211DD7">
        <w:rPr>
          <w:rFonts w:ascii="Arial" w:hAnsi="Arial" w:cs="Arial"/>
          <w:b/>
        </w:rPr>
        <w:t>Hazardous Substances Assessment</w:t>
      </w:r>
    </w:p>
    <w:tbl>
      <w:tblPr>
        <w:tblW w:w="14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900"/>
        <w:gridCol w:w="3100"/>
        <w:gridCol w:w="3200"/>
      </w:tblGrid>
      <w:tr w:rsidR="00AE639C" w:rsidRPr="008F4972" w14:paraId="43BB89DA" w14:textId="77777777" w:rsidTr="008F4972">
        <w:tc>
          <w:tcPr>
            <w:tcW w:w="3600" w:type="dxa"/>
            <w:shd w:val="clear" w:color="auto" w:fill="E0E0E0"/>
          </w:tcPr>
          <w:p w14:paraId="4EE4884B"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1</w:t>
            </w:r>
            <w:r w:rsidRPr="008F4972">
              <w:rPr>
                <w:rFonts w:ascii="Arial" w:hAnsi="Arial" w:cs="Arial"/>
                <w:sz w:val="22"/>
                <w:szCs w:val="22"/>
              </w:rPr>
              <w:t xml:space="preserve">. </w:t>
            </w:r>
            <w:r w:rsidR="00AE639C" w:rsidRPr="008F4972">
              <w:rPr>
                <w:rFonts w:ascii="Arial" w:hAnsi="Arial" w:cs="Arial"/>
                <w:sz w:val="22"/>
                <w:szCs w:val="22"/>
              </w:rPr>
              <w:t>Activity / role to be assessed</w:t>
            </w:r>
          </w:p>
        </w:tc>
        <w:tc>
          <w:tcPr>
            <w:tcW w:w="4900" w:type="dxa"/>
            <w:shd w:val="clear" w:color="auto" w:fill="auto"/>
          </w:tcPr>
          <w:p w14:paraId="304D7A37" w14:textId="1F085567" w:rsidR="00AE639C" w:rsidRPr="008F4972" w:rsidRDefault="006B581A" w:rsidP="008F4972">
            <w:pPr>
              <w:spacing w:line="360" w:lineRule="auto"/>
              <w:rPr>
                <w:rFonts w:ascii="Arial" w:hAnsi="Arial" w:cs="Arial"/>
                <w:sz w:val="22"/>
                <w:szCs w:val="22"/>
              </w:rPr>
            </w:pPr>
            <w:r>
              <w:rPr>
                <w:rFonts w:ascii="Arial" w:hAnsi="Arial" w:cs="Arial"/>
                <w:sz w:val="22"/>
                <w:szCs w:val="22"/>
              </w:rPr>
              <w:t>SARS-Co</w:t>
            </w:r>
            <w:r w:rsidR="002909EC">
              <w:rPr>
                <w:rFonts w:ascii="Arial" w:hAnsi="Arial" w:cs="Arial"/>
                <w:sz w:val="22"/>
                <w:szCs w:val="22"/>
              </w:rPr>
              <w:t>V-2 Antigen Rapid Qualitative Test</w:t>
            </w:r>
            <w:r w:rsidR="00DC39D6">
              <w:rPr>
                <w:rFonts w:ascii="Arial" w:hAnsi="Arial" w:cs="Arial"/>
                <w:sz w:val="22"/>
                <w:szCs w:val="22"/>
              </w:rPr>
              <w:t xml:space="preserve"> – Extraction Solution</w:t>
            </w:r>
          </w:p>
        </w:tc>
        <w:tc>
          <w:tcPr>
            <w:tcW w:w="3100" w:type="dxa"/>
            <w:shd w:val="clear" w:color="auto" w:fill="E0E0E0"/>
          </w:tcPr>
          <w:p w14:paraId="27566912"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2</w:t>
            </w:r>
            <w:r w:rsidRPr="008F4972">
              <w:rPr>
                <w:rFonts w:ascii="Arial" w:hAnsi="Arial" w:cs="Arial"/>
                <w:sz w:val="22"/>
                <w:szCs w:val="22"/>
              </w:rPr>
              <w:t xml:space="preserve">. </w:t>
            </w:r>
            <w:r w:rsidR="00AE639C" w:rsidRPr="008F4972">
              <w:rPr>
                <w:rFonts w:ascii="Arial" w:hAnsi="Arial" w:cs="Arial"/>
                <w:sz w:val="22"/>
                <w:szCs w:val="22"/>
              </w:rPr>
              <w:t xml:space="preserve">Date of risk assessment </w:t>
            </w:r>
          </w:p>
        </w:tc>
        <w:tc>
          <w:tcPr>
            <w:tcW w:w="3200" w:type="dxa"/>
            <w:shd w:val="clear" w:color="auto" w:fill="auto"/>
          </w:tcPr>
          <w:p w14:paraId="3909B041" w14:textId="7BE1B5DF" w:rsidR="00AE639C" w:rsidRPr="008F4972" w:rsidRDefault="00BF098D" w:rsidP="008F4972">
            <w:pPr>
              <w:spacing w:line="360" w:lineRule="auto"/>
              <w:rPr>
                <w:rFonts w:ascii="Arial" w:hAnsi="Arial" w:cs="Arial"/>
              </w:rPr>
            </w:pPr>
            <w:r>
              <w:rPr>
                <w:rFonts w:ascii="Arial" w:hAnsi="Arial" w:cs="Arial"/>
              </w:rPr>
              <w:t>26/02/2021</w:t>
            </w:r>
          </w:p>
        </w:tc>
      </w:tr>
      <w:tr w:rsidR="00AE639C" w:rsidRPr="008F4972" w14:paraId="5B11E866" w14:textId="77777777" w:rsidTr="008F4972">
        <w:tc>
          <w:tcPr>
            <w:tcW w:w="3600" w:type="dxa"/>
            <w:shd w:val="clear" w:color="auto" w:fill="E0E0E0"/>
          </w:tcPr>
          <w:p w14:paraId="0CA43AAD"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3</w:t>
            </w:r>
            <w:r w:rsidRPr="008F4972">
              <w:rPr>
                <w:rFonts w:ascii="Arial" w:hAnsi="Arial" w:cs="Arial"/>
                <w:sz w:val="22"/>
                <w:szCs w:val="22"/>
              </w:rPr>
              <w:t>.</w:t>
            </w:r>
            <w:r w:rsidR="00AE639C" w:rsidRPr="008F4972">
              <w:rPr>
                <w:rFonts w:ascii="Arial" w:hAnsi="Arial" w:cs="Arial"/>
                <w:sz w:val="22"/>
                <w:szCs w:val="22"/>
              </w:rPr>
              <w:t>Person undertaking assessment</w:t>
            </w:r>
          </w:p>
        </w:tc>
        <w:tc>
          <w:tcPr>
            <w:tcW w:w="4900" w:type="dxa"/>
            <w:shd w:val="clear" w:color="auto" w:fill="auto"/>
          </w:tcPr>
          <w:p w14:paraId="136BC775" w14:textId="28A32C8A" w:rsidR="00AE639C" w:rsidRPr="008F4972" w:rsidRDefault="00814F5D" w:rsidP="008F4972">
            <w:pPr>
              <w:spacing w:line="360" w:lineRule="auto"/>
              <w:rPr>
                <w:rFonts w:ascii="Arial" w:hAnsi="Arial" w:cs="Arial"/>
                <w:sz w:val="22"/>
                <w:szCs w:val="22"/>
              </w:rPr>
            </w:pPr>
            <w:r>
              <w:rPr>
                <w:rFonts w:ascii="Arial" w:hAnsi="Arial" w:cs="Arial"/>
                <w:sz w:val="22"/>
                <w:szCs w:val="22"/>
              </w:rPr>
              <w:t>Louise Smith</w:t>
            </w:r>
          </w:p>
        </w:tc>
        <w:tc>
          <w:tcPr>
            <w:tcW w:w="3100" w:type="dxa"/>
            <w:shd w:val="clear" w:color="auto" w:fill="E0E0E0"/>
          </w:tcPr>
          <w:p w14:paraId="28CF875B"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4</w:t>
            </w:r>
            <w:r w:rsidRPr="008F4972">
              <w:rPr>
                <w:rFonts w:ascii="Arial" w:hAnsi="Arial" w:cs="Arial"/>
                <w:sz w:val="22"/>
                <w:szCs w:val="22"/>
              </w:rPr>
              <w:t xml:space="preserve">. </w:t>
            </w:r>
            <w:r w:rsidR="00AE639C" w:rsidRPr="008F4972">
              <w:rPr>
                <w:rFonts w:ascii="Arial" w:hAnsi="Arial" w:cs="Arial"/>
                <w:sz w:val="22"/>
                <w:szCs w:val="22"/>
              </w:rPr>
              <w:t>Location of assessment</w:t>
            </w:r>
          </w:p>
        </w:tc>
        <w:tc>
          <w:tcPr>
            <w:tcW w:w="3200" w:type="dxa"/>
            <w:shd w:val="clear" w:color="auto" w:fill="auto"/>
          </w:tcPr>
          <w:p w14:paraId="3C887C36" w14:textId="3DE5BEC9" w:rsidR="00AE639C" w:rsidRPr="008F4972" w:rsidRDefault="00BF098D" w:rsidP="008F4972">
            <w:pPr>
              <w:spacing w:line="360" w:lineRule="auto"/>
              <w:rPr>
                <w:rFonts w:ascii="Arial" w:hAnsi="Arial" w:cs="Arial"/>
              </w:rPr>
            </w:pPr>
            <w:r>
              <w:rPr>
                <w:rFonts w:ascii="Arial" w:hAnsi="Arial" w:cs="Arial"/>
              </w:rPr>
              <w:t>The Meadows School</w:t>
            </w:r>
          </w:p>
        </w:tc>
      </w:tr>
    </w:tbl>
    <w:p w14:paraId="590D8784" w14:textId="77777777" w:rsidR="00047D65" w:rsidRDefault="00047D65" w:rsidP="00AE639C">
      <w:pPr>
        <w:ind w:left="-600"/>
        <w:rPr>
          <w:rFonts w:ascii="Arial" w:hAnsi="Arial" w:cs="Arial"/>
          <w:b/>
        </w:rPr>
      </w:pPr>
    </w:p>
    <w:p w14:paraId="7714B375" w14:textId="77777777" w:rsidR="002D55DD" w:rsidRDefault="00970E5C" w:rsidP="00970E5C">
      <w:pPr>
        <w:ind w:left="-400"/>
        <w:rPr>
          <w:rFonts w:ascii="Arial" w:hAnsi="Arial" w:cs="Arial"/>
        </w:rPr>
      </w:pPr>
      <w:r w:rsidRPr="00A4535D">
        <w:rPr>
          <w:rFonts w:ascii="Arial" w:hAnsi="Arial" w:cs="Arial"/>
        </w:rPr>
        <w:t xml:space="preserve">Use the Material Safety Data Sheet </w:t>
      </w:r>
      <w:r>
        <w:rPr>
          <w:rFonts w:ascii="Arial" w:hAnsi="Arial" w:cs="Arial"/>
        </w:rPr>
        <w:t xml:space="preserve">for the substance </w:t>
      </w:r>
      <w:r w:rsidRPr="00A4535D">
        <w:rPr>
          <w:rFonts w:ascii="Arial" w:hAnsi="Arial" w:cs="Arial"/>
        </w:rPr>
        <w:t xml:space="preserve">to </w:t>
      </w:r>
      <w:r>
        <w:rPr>
          <w:rFonts w:ascii="Arial" w:hAnsi="Arial" w:cs="Arial"/>
        </w:rPr>
        <w:t xml:space="preserve">help </w:t>
      </w:r>
      <w:r w:rsidRPr="00A4535D">
        <w:rPr>
          <w:rFonts w:ascii="Arial" w:hAnsi="Arial" w:cs="Arial"/>
        </w:rPr>
        <w:t>complet</w:t>
      </w:r>
      <w:r>
        <w:rPr>
          <w:rFonts w:ascii="Arial" w:hAnsi="Arial" w:cs="Arial"/>
        </w:rPr>
        <w:t xml:space="preserve">e the assessment. Substances which are similar and do not present different hazards maybe grouped together for assessment. </w:t>
      </w:r>
    </w:p>
    <w:p w14:paraId="70358DE8" w14:textId="77777777" w:rsidR="00047D65" w:rsidRPr="00A4535D" w:rsidRDefault="001B3AEC" w:rsidP="00970E5C">
      <w:pPr>
        <w:ind w:left="-400"/>
        <w:rPr>
          <w:rFonts w:ascii="Arial" w:hAnsi="Arial" w:cs="Arial"/>
        </w:rPr>
      </w:pPr>
      <w:r>
        <w:rPr>
          <w:rFonts w:ascii="Arial" w:hAnsi="Arial" w:cs="Arial"/>
        </w:rPr>
        <w:t>(</w:t>
      </w:r>
      <w:r w:rsidR="006242AE">
        <w:rPr>
          <w:rFonts w:ascii="Arial" w:hAnsi="Arial" w:cs="Arial"/>
        </w:rPr>
        <w:t>Frequency of use = Daily-</w:t>
      </w:r>
      <w:r w:rsidR="006242AE" w:rsidRPr="002F35E3">
        <w:rPr>
          <w:rFonts w:ascii="Arial" w:hAnsi="Arial" w:cs="Arial"/>
          <w:b/>
        </w:rPr>
        <w:t>D,</w:t>
      </w:r>
      <w:r w:rsidR="006242AE">
        <w:rPr>
          <w:rFonts w:ascii="Arial" w:hAnsi="Arial" w:cs="Arial"/>
        </w:rPr>
        <w:t xml:space="preserve"> Weekly-</w:t>
      </w:r>
      <w:r w:rsidR="006242AE" w:rsidRPr="002F35E3">
        <w:rPr>
          <w:rFonts w:ascii="Arial" w:hAnsi="Arial" w:cs="Arial"/>
          <w:b/>
        </w:rPr>
        <w:t>W,</w:t>
      </w:r>
      <w:r w:rsidR="006242AE">
        <w:rPr>
          <w:rFonts w:ascii="Arial" w:hAnsi="Arial" w:cs="Arial"/>
        </w:rPr>
        <w:t xml:space="preserve"> Rarely-</w:t>
      </w:r>
      <w:r w:rsidR="006242AE" w:rsidRPr="002F35E3">
        <w:rPr>
          <w:rFonts w:ascii="Arial" w:hAnsi="Arial" w:cs="Arial"/>
          <w:b/>
        </w:rPr>
        <w:t>R</w:t>
      </w:r>
      <w:r w:rsidR="002F35E3" w:rsidRPr="002F35E3">
        <w:rPr>
          <w:rFonts w:ascii="Arial" w:hAnsi="Arial" w:cs="Arial"/>
          <w:b/>
        </w:rPr>
        <w:t>.</w:t>
      </w:r>
      <w:r w:rsidR="006242AE">
        <w:rPr>
          <w:rFonts w:ascii="Arial" w:hAnsi="Arial" w:cs="Arial"/>
        </w:rPr>
        <w:t>)     (</w:t>
      </w:r>
      <w:smartTag w:uri="urn:schemas-microsoft-com:office:smarttags" w:element="Street">
        <w:smartTag w:uri="urn:schemas-microsoft-com:office:smarttags" w:element="address">
          <w:r w:rsidR="006242AE">
            <w:rPr>
              <w:rFonts w:ascii="Arial" w:hAnsi="Arial" w:cs="Arial"/>
            </w:rPr>
            <w:t>Entry Route</w:t>
          </w:r>
        </w:smartTag>
      </w:smartTag>
      <w:r w:rsidR="006242AE">
        <w:rPr>
          <w:rFonts w:ascii="Arial" w:hAnsi="Arial" w:cs="Arial"/>
        </w:rPr>
        <w:t xml:space="preserve"> – Inhalation = </w:t>
      </w:r>
      <w:r w:rsidR="006242AE" w:rsidRPr="00EB2853">
        <w:rPr>
          <w:rFonts w:ascii="Arial" w:hAnsi="Arial" w:cs="Arial"/>
          <w:b/>
        </w:rPr>
        <w:t>I,</w:t>
      </w:r>
      <w:r w:rsidR="006242AE">
        <w:rPr>
          <w:rFonts w:ascii="Arial" w:hAnsi="Arial" w:cs="Arial"/>
        </w:rPr>
        <w:t xml:space="preserve"> Direct contact = </w:t>
      </w:r>
      <w:r w:rsidR="006242AE" w:rsidRPr="00EB2853">
        <w:rPr>
          <w:rFonts w:ascii="Arial" w:hAnsi="Arial" w:cs="Arial"/>
          <w:b/>
        </w:rPr>
        <w:t>DC,</w:t>
      </w:r>
      <w:r w:rsidR="006242AE">
        <w:rPr>
          <w:rFonts w:ascii="Arial" w:hAnsi="Arial" w:cs="Arial"/>
        </w:rPr>
        <w:t xml:space="preserve"> Ingestion =</w:t>
      </w:r>
      <w:r w:rsidR="006242AE" w:rsidRPr="00EB2853">
        <w:rPr>
          <w:rFonts w:ascii="Arial" w:hAnsi="Arial" w:cs="Arial"/>
          <w:b/>
        </w:rPr>
        <w:t>ING</w:t>
      </w:r>
      <w:r w:rsidR="006242AE">
        <w:rPr>
          <w:rFonts w:ascii="Arial" w:hAnsi="Arial" w:cs="Arial"/>
        </w:rPr>
        <w:t>)</w:t>
      </w:r>
    </w:p>
    <w:tbl>
      <w:tblPr>
        <w:tblW w:w="153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990"/>
        <w:gridCol w:w="709"/>
        <w:gridCol w:w="1418"/>
        <w:gridCol w:w="850"/>
        <w:gridCol w:w="2268"/>
        <w:gridCol w:w="992"/>
        <w:gridCol w:w="2428"/>
        <w:gridCol w:w="833"/>
        <w:gridCol w:w="2503"/>
      </w:tblGrid>
      <w:tr w:rsidR="006242AE" w:rsidRPr="008F4972" w14:paraId="67824B3A" w14:textId="77777777" w:rsidTr="626BB800">
        <w:tc>
          <w:tcPr>
            <w:tcW w:w="1345" w:type="dxa"/>
            <w:shd w:val="clear" w:color="auto" w:fill="E0E0E0"/>
            <w:vAlign w:val="center"/>
          </w:tcPr>
          <w:p w14:paraId="5191E79B"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Substance</w:t>
            </w:r>
          </w:p>
          <w:p w14:paraId="656EF58E" w14:textId="77777777" w:rsidR="001B3AEC" w:rsidRPr="008F4972" w:rsidRDefault="001B3AEC" w:rsidP="008F4972">
            <w:pPr>
              <w:jc w:val="center"/>
              <w:rPr>
                <w:rFonts w:ascii="Arial" w:hAnsi="Arial" w:cs="Arial"/>
                <w:b/>
              </w:rPr>
            </w:pPr>
          </w:p>
        </w:tc>
        <w:tc>
          <w:tcPr>
            <w:tcW w:w="1990" w:type="dxa"/>
            <w:shd w:val="clear" w:color="auto" w:fill="E0E0E0"/>
            <w:vAlign w:val="center"/>
          </w:tcPr>
          <w:p w14:paraId="6CCF3707"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Used for:</w:t>
            </w:r>
          </w:p>
          <w:p w14:paraId="647EFDB4" w14:textId="77777777" w:rsidR="001B3AEC" w:rsidRPr="008F4972" w:rsidRDefault="001B3AEC" w:rsidP="008F4972">
            <w:pPr>
              <w:jc w:val="center"/>
              <w:rPr>
                <w:rFonts w:ascii="Arial" w:hAnsi="Arial" w:cs="Arial"/>
                <w:b/>
              </w:rPr>
            </w:pPr>
          </w:p>
        </w:tc>
        <w:tc>
          <w:tcPr>
            <w:tcW w:w="709" w:type="dxa"/>
            <w:shd w:val="clear" w:color="auto" w:fill="E0E0E0"/>
            <w:vAlign w:val="center"/>
          </w:tcPr>
          <w:p w14:paraId="76D7CD76" w14:textId="77777777" w:rsidR="006242AE" w:rsidRPr="008F4972" w:rsidRDefault="002F35E3" w:rsidP="008F4972">
            <w:pPr>
              <w:jc w:val="center"/>
              <w:rPr>
                <w:rFonts w:ascii="Arial" w:hAnsi="Arial" w:cs="Arial"/>
                <w:b/>
                <w:sz w:val="22"/>
                <w:szCs w:val="22"/>
              </w:rPr>
            </w:pPr>
            <w:r w:rsidRPr="00933171">
              <w:rPr>
                <w:rFonts w:ascii="Arial" w:hAnsi="Arial" w:cs="Arial"/>
                <w:b/>
                <w:sz w:val="18"/>
                <w:szCs w:val="18"/>
              </w:rPr>
              <w:t xml:space="preserve">Usage </w:t>
            </w:r>
            <w:r w:rsidR="006242AE" w:rsidRPr="00933171">
              <w:rPr>
                <w:rFonts w:ascii="Arial" w:hAnsi="Arial" w:cs="Arial"/>
                <w:b/>
                <w:sz w:val="18"/>
                <w:szCs w:val="18"/>
              </w:rPr>
              <w:t>D, W, R</w:t>
            </w:r>
          </w:p>
        </w:tc>
        <w:tc>
          <w:tcPr>
            <w:tcW w:w="1418" w:type="dxa"/>
            <w:shd w:val="clear" w:color="auto" w:fill="E0E0E0"/>
            <w:vAlign w:val="center"/>
          </w:tcPr>
          <w:p w14:paraId="4FF2175C" w14:textId="77777777" w:rsidR="001B3AEC" w:rsidRPr="008F4972" w:rsidRDefault="001B3AEC" w:rsidP="008F4972">
            <w:pPr>
              <w:jc w:val="center"/>
              <w:rPr>
                <w:rFonts w:ascii="Arial" w:hAnsi="Arial" w:cs="Arial"/>
                <w:b/>
              </w:rPr>
            </w:pPr>
            <w:r w:rsidRPr="008F4972">
              <w:rPr>
                <w:rFonts w:ascii="Arial" w:hAnsi="Arial" w:cs="Arial"/>
                <w:b/>
                <w:sz w:val="22"/>
                <w:szCs w:val="22"/>
              </w:rPr>
              <w:t>Hazard</w:t>
            </w:r>
          </w:p>
        </w:tc>
        <w:tc>
          <w:tcPr>
            <w:tcW w:w="850" w:type="dxa"/>
            <w:shd w:val="clear" w:color="auto" w:fill="E0E0E0"/>
            <w:vAlign w:val="center"/>
          </w:tcPr>
          <w:p w14:paraId="1577090E"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E</w:t>
            </w:r>
            <w:r w:rsidR="006242AE" w:rsidRPr="008F4972">
              <w:rPr>
                <w:rFonts w:ascii="Arial" w:hAnsi="Arial" w:cs="Arial"/>
                <w:b/>
                <w:sz w:val="22"/>
                <w:szCs w:val="22"/>
              </w:rPr>
              <w:t>ntry</w:t>
            </w:r>
            <w:r w:rsidRPr="008F4972">
              <w:rPr>
                <w:rFonts w:ascii="Arial" w:hAnsi="Arial" w:cs="Arial"/>
                <w:b/>
                <w:sz w:val="22"/>
                <w:szCs w:val="22"/>
              </w:rPr>
              <w:t xml:space="preserve"> route</w:t>
            </w:r>
          </w:p>
          <w:p w14:paraId="12A30F64" w14:textId="77777777" w:rsidR="00387FCC" w:rsidRPr="008F4972" w:rsidRDefault="00387FCC" w:rsidP="008F4972">
            <w:pPr>
              <w:jc w:val="center"/>
              <w:rPr>
                <w:rFonts w:ascii="Arial" w:hAnsi="Arial" w:cs="Arial"/>
                <w:b/>
                <w:sz w:val="22"/>
                <w:szCs w:val="22"/>
              </w:rPr>
            </w:pPr>
            <w:r w:rsidRPr="008F4972">
              <w:rPr>
                <w:rFonts w:ascii="Arial" w:hAnsi="Arial" w:cs="Arial"/>
                <w:b/>
                <w:sz w:val="22"/>
                <w:szCs w:val="22"/>
              </w:rPr>
              <w:t>I, DC, ING</w:t>
            </w:r>
          </w:p>
        </w:tc>
        <w:tc>
          <w:tcPr>
            <w:tcW w:w="2268" w:type="dxa"/>
            <w:shd w:val="clear" w:color="auto" w:fill="E0E0E0"/>
            <w:vAlign w:val="center"/>
          </w:tcPr>
          <w:p w14:paraId="149236BD" w14:textId="77777777" w:rsidR="001B3AEC" w:rsidRPr="001F357A" w:rsidRDefault="001B3AEC" w:rsidP="008F4972">
            <w:pPr>
              <w:jc w:val="center"/>
              <w:rPr>
                <w:rFonts w:ascii="Arial" w:hAnsi="Arial" w:cs="Arial"/>
                <w:bCs/>
              </w:rPr>
            </w:pPr>
            <w:r w:rsidRPr="001F357A">
              <w:rPr>
                <w:rFonts w:ascii="Arial" w:hAnsi="Arial" w:cs="Arial"/>
                <w:bCs/>
                <w:sz w:val="22"/>
                <w:szCs w:val="22"/>
              </w:rPr>
              <w:t>What is the potential harm &amp; to whom?</w:t>
            </w:r>
          </w:p>
        </w:tc>
        <w:tc>
          <w:tcPr>
            <w:tcW w:w="992" w:type="dxa"/>
            <w:shd w:val="clear" w:color="auto" w:fill="E0E0E0"/>
            <w:vAlign w:val="center"/>
          </w:tcPr>
          <w:p w14:paraId="484AA81B"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 xml:space="preserve">W.E.L? </w:t>
            </w:r>
            <w:r w:rsidR="006242AE" w:rsidRPr="008F4972">
              <w:rPr>
                <w:rFonts w:ascii="Arial" w:hAnsi="Arial" w:cs="Arial"/>
                <w:b/>
                <w:sz w:val="22"/>
                <w:szCs w:val="22"/>
              </w:rPr>
              <w:t xml:space="preserve">Y/N </w:t>
            </w:r>
            <w:r w:rsidR="002D55DD" w:rsidRPr="008F4972">
              <w:rPr>
                <w:rFonts w:ascii="Arial" w:hAnsi="Arial" w:cs="Arial"/>
                <w:b/>
                <w:sz w:val="20"/>
                <w:szCs w:val="20"/>
              </w:rPr>
              <w:t>(</w:t>
            </w:r>
            <w:r w:rsidRPr="008F4972">
              <w:rPr>
                <w:rFonts w:ascii="Arial" w:hAnsi="Arial" w:cs="Arial"/>
                <w:b/>
                <w:sz w:val="20"/>
                <w:szCs w:val="20"/>
              </w:rPr>
              <w:t xml:space="preserve">note </w:t>
            </w:r>
            <w:r w:rsidR="002D55DD" w:rsidRPr="008F4972">
              <w:rPr>
                <w:rFonts w:ascii="Arial" w:hAnsi="Arial" w:cs="Arial"/>
                <w:b/>
                <w:sz w:val="20"/>
                <w:szCs w:val="20"/>
              </w:rPr>
              <w:t>6)</w:t>
            </w:r>
          </w:p>
        </w:tc>
        <w:tc>
          <w:tcPr>
            <w:tcW w:w="2428" w:type="dxa"/>
            <w:shd w:val="clear" w:color="auto" w:fill="E0E0E0"/>
            <w:vAlign w:val="center"/>
          </w:tcPr>
          <w:p w14:paraId="731FFD88"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Current controls</w:t>
            </w:r>
          </w:p>
          <w:p w14:paraId="2D4E2F90" w14:textId="77777777" w:rsidR="001B3AEC" w:rsidRPr="008F4972" w:rsidRDefault="001B3AEC" w:rsidP="008F4972">
            <w:pPr>
              <w:jc w:val="center"/>
              <w:rPr>
                <w:rFonts w:ascii="Arial" w:hAnsi="Arial" w:cs="Arial"/>
                <w:b/>
                <w:sz w:val="22"/>
                <w:szCs w:val="22"/>
              </w:rPr>
            </w:pPr>
          </w:p>
        </w:tc>
        <w:tc>
          <w:tcPr>
            <w:tcW w:w="833" w:type="dxa"/>
            <w:shd w:val="clear" w:color="auto" w:fill="E0E0E0"/>
            <w:vAlign w:val="center"/>
          </w:tcPr>
          <w:p w14:paraId="2B83632F"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Risk rating</w:t>
            </w:r>
            <w:r w:rsidR="006242AE" w:rsidRPr="008F4972">
              <w:rPr>
                <w:rFonts w:ascii="Arial" w:hAnsi="Arial" w:cs="Arial"/>
                <w:b/>
                <w:sz w:val="22"/>
                <w:szCs w:val="22"/>
              </w:rPr>
              <w:t xml:space="preserve"> </w:t>
            </w:r>
            <w:r w:rsidRPr="008F4972">
              <w:rPr>
                <w:rFonts w:ascii="Arial" w:hAnsi="Arial" w:cs="Arial"/>
                <w:b/>
                <w:sz w:val="20"/>
                <w:szCs w:val="20"/>
              </w:rPr>
              <w:t xml:space="preserve">note </w:t>
            </w:r>
            <w:r w:rsidR="002D55DD" w:rsidRPr="008F4972">
              <w:rPr>
                <w:rFonts w:ascii="Arial" w:hAnsi="Arial" w:cs="Arial"/>
                <w:b/>
                <w:sz w:val="20"/>
                <w:szCs w:val="20"/>
              </w:rPr>
              <w:t>5</w:t>
            </w:r>
          </w:p>
        </w:tc>
        <w:tc>
          <w:tcPr>
            <w:tcW w:w="2503" w:type="dxa"/>
            <w:shd w:val="clear" w:color="auto" w:fill="E0E0E0"/>
            <w:vAlign w:val="center"/>
          </w:tcPr>
          <w:p w14:paraId="6A80BA91"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Further action to reduce risk</w:t>
            </w:r>
          </w:p>
        </w:tc>
      </w:tr>
      <w:tr w:rsidR="006242AE" w:rsidRPr="008F4972" w14:paraId="2E9873E8" w14:textId="77777777" w:rsidTr="626BB800">
        <w:tc>
          <w:tcPr>
            <w:tcW w:w="1345" w:type="dxa"/>
            <w:shd w:val="clear" w:color="auto" w:fill="auto"/>
          </w:tcPr>
          <w:p w14:paraId="0A969D5E" w14:textId="056D75C5" w:rsidR="001B3AEC" w:rsidRPr="00054448" w:rsidRDefault="00B54532" w:rsidP="00047D65">
            <w:pPr>
              <w:rPr>
                <w:rFonts w:ascii="Arial" w:hAnsi="Arial" w:cs="Arial"/>
                <w:sz w:val="18"/>
                <w:szCs w:val="18"/>
              </w:rPr>
            </w:pPr>
            <w:r w:rsidRPr="00054448">
              <w:rPr>
                <w:rFonts w:ascii="Arial" w:hAnsi="Arial" w:cs="Arial"/>
                <w:color w:val="000000"/>
                <w:sz w:val="18"/>
                <w:szCs w:val="18"/>
              </w:rPr>
              <w:t xml:space="preserve">Extraction solution which comes with the lab test kit contains the following components: </w:t>
            </w:r>
            <w:r w:rsidRPr="00054448">
              <w:rPr>
                <w:rFonts w:ascii="Arial" w:hAnsi="Arial" w:cs="Arial"/>
                <w:color w:val="000000"/>
                <w:sz w:val="18"/>
                <w:szCs w:val="18"/>
              </w:rPr>
              <w:br/>
              <w:t>NA</w:t>
            </w:r>
            <w:r w:rsidRPr="00054448">
              <w:rPr>
                <w:rFonts w:ascii="Arial" w:hAnsi="Arial" w:cs="Arial"/>
                <w:color w:val="000000"/>
                <w:sz w:val="18"/>
                <w:szCs w:val="18"/>
                <w:vertAlign w:val="subscript"/>
              </w:rPr>
              <w:t>2</w:t>
            </w:r>
            <w:r w:rsidRPr="00054448">
              <w:rPr>
                <w:rFonts w:ascii="Arial" w:hAnsi="Arial" w:cs="Arial"/>
                <w:color w:val="000000"/>
                <w:sz w:val="18"/>
                <w:szCs w:val="18"/>
              </w:rPr>
              <w:t>HPO</w:t>
            </w:r>
            <w:r w:rsidRPr="00054448">
              <w:rPr>
                <w:rFonts w:ascii="Arial" w:hAnsi="Arial" w:cs="Arial"/>
                <w:color w:val="000000"/>
                <w:sz w:val="18"/>
                <w:szCs w:val="18"/>
                <w:vertAlign w:val="subscript"/>
              </w:rPr>
              <w:t xml:space="preserve">4  </w:t>
            </w:r>
            <w:r w:rsidRPr="00054448">
              <w:rPr>
                <w:rFonts w:ascii="Arial" w:hAnsi="Arial" w:cs="Arial"/>
                <w:color w:val="000000"/>
                <w:sz w:val="18"/>
                <w:szCs w:val="18"/>
              </w:rPr>
              <w:t xml:space="preserve"> (disodium hydrogen phosphate), NaH</w:t>
            </w:r>
            <w:r w:rsidRPr="00054448">
              <w:rPr>
                <w:rFonts w:ascii="Arial" w:hAnsi="Arial" w:cs="Arial"/>
                <w:color w:val="000000"/>
                <w:sz w:val="18"/>
                <w:szCs w:val="18"/>
                <w:vertAlign w:val="subscript"/>
              </w:rPr>
              <w:t>2</w:t>
            </w:r>
            <w:r w:rsidRPr="00054448">
              <w:rPr>
                <w:rFonts w:ascii="Arial" w:hAnsi="Arial" w:cs="Arial"/>
                <w:color w:val="000000"/>
                <w:sz w:val="18"/>
                <w:szCs w:val="18"/>
              </w:rPr>
              <w:t>PO</w:t>
            </w:r>
            <w:r w:rsidRPr="00054448">
              <w:rPr>
                <w:rFonts w:ascii="Arial" w:hAnsi="Arial" w:cs="Arial"/>
                <w:color w:val="000000"/>
                <w:sz w:val="18"/>
                <w:szCs w:val="18"/>
                <w:vertAlign w:val="subscript"/>
              </w:rPr>
              <w:t>4</w:t>
            </w:r>
            <w:r w:rsidRPr="00054448">
              <w:rPr>
                <w:rFonts w:ascii="Arial" w:hAnsi="Arial" w:cs="Arial"/>
                <w:color w:val="000000"/>
                <w:sz w:val="18"/>
                <w:szCs w:val="18"/>
              </w:rPr>
              <w:t xml:space="preserve"> (sodium phosphate monobasic),  NaCl (Sodium Chloride</w:t>
            </w:r>
            <w:r w:rsidRPr="00054448">
              <w:rPr>
                <w:rFonts w:ascii="Arial" w:hAnsi="Arial" w:cs="Arial"/>
                <w:sz w:val="18"/>
                <w:szCs w:val="18"/>
              </w:rPr>
              <w:t xml:space="preserve"> </w:t>
            </w:r>
          </w:p>
        </w:tc>
        <w:tc>
          <w:tcPr>
            <w:tcW w:w="1990" w:type="dxa"/>
            <w:shd w:val="clear" w:color="auto" w:fill="auto"/>
          </w:tcPr>
          <w:p w14:paraId="6FA4733C" w14:textId="36D6015F" w:rsidR="0007253A" w:rsidRPr="00054448" w:rsidRDefault="0089041F" w:rsidP="00C348E7">
            <w:pPr>
              <w:rPr>
                <w:rFonts w:ascii="Arial" w:hAnsi="Arial" w:cs="Arial"/>
                <w:sz w:val="18"/>
                <w:szCs w:val="18"/>
              </w:rPr>
            </w:pPr>
            <w:r w:rsidRPr="00054448">
              <w:rPr>
                <w:rFonts w:ascii="Arial" w:hAnsi="Arial" w:cs="Arial"/>
                <w:color w:val="000000"/>
                <w:sz w:val="18"/>
                <w:szCs w:val="18"/>
              </w:rPr>
              <w:t xml:space="preserve">Used in the Lateral Flow Test </w:t>
            </w:r>
            <w:r w:rsidR="00DA40D9" w:rsidRPr="00054448">
              <w:rPr>
                <w:rFonts w:ascii="Arial" w:hAnsi="Arial" w:cs="Arial"/>
                <w:color w:val="000000"/>
                <w:sz w:val="18"/>
                <w:szCs w:val="18"/>
              </w:rPr>
              <w:t>process</w:t>
            </w:r>
            <w:r w:rsidR="0015354F" w:rsidRPr="00054448">
              <w:rPr>
                <w:rFonts w:ascii="Arial" w:hAnsi="Arial" w:cs="Arial"/>
                <w:color w:val="000000"/>
                <w:sz w:val="18"/>
                <w:szCs w:val="18"/>
              </w:rPr>
              <w:t xml:space="preserve"> for the ex</w:t>
            </w:r>
            <w:r w:rsidR="00787371" w:rsidRPr="00054448">
              <w:rPr>
                <w:rFonts w:ascii="Arial" w:hAnsi="Arial" w:cs="Arial"/>
                <w:color w:val="000000"/>
                <w:sz w:val="18"/>
                <w:szCs w:val="18"/>
              </w:rPr>
              <w:t>traction of specimen</w:t>
            </w:r>
            <w:r w:rsidR="00787371" w:rsidRPr="00054448">
              <w:rPr>
                <w:rFonts w:ascii="Arial" w:hAnsi="Arial" w:cs="Arial"/>
                <w:sz w:val="18"/>
                <w:szCs w:val="18"/>
              </w:rPr>
              <w:t>.</w:t>
            </w:r>
          </w:p>
          <w:p w14:paraId="12E5CB12" w14:textId="30F3C947" w:rsidR="0007253A" w:rsidRPr="00054448" w:rsidRDefault="0007253A" w:rsidP="00933171">
            <w:pPr>
              <w:rPr>
                <w:rFonts w:ascii="Arial" w:hAnsi="Arial" w:cs="Arial"/>
                <w:sz w:val="18"/>
                <w:szCs w:val="18"/>
              </w:rPr>
            </w:pPr>
          </w:p>
        </w:tc>
        <w:tc>
          <w:tcPr>
            <w:tcW w:w="709" w:type="dxa"/>
            <w:shd w:val="clear" w:color="auto" w:fill="auto"/>
          </w:tcPr>
          <w:p w14:paraId="14AC3833" w14:textId="77777777" w:rsidR="001B3AEC" w:rsidRPr="00054448" w:rsidRDefault="005111AC" w:rsidP="00047D65">
            <w:pPr>
              <w:rPr>
                <w:rFonts w:ascii="Arial" w:hAnsi="Arial" w:cs="Arial"/>
                <w:color w:val="000000"/>
                <w:sz w:val="18"/>
                <w:szCs w:val="18"/>
              </w:rPr>
            </w:pPr>
            <w:r w:rsidRPr="00054448">
              <w:rPr>
                <w:rFonts w:ascii="Arial" w:hAnsi="Arial" w:cs="Arial"/>
                <w:color w:val="000000"/>
                <w:sz w:val="18"/>
                <w:szCs w:val="18"/>
              </w:rPr>
              <w:t>D</w:t>
            </w:r>
          </w:p>
        </w:tc>
        <w:tc>
          <w:tcPr>
            <w:tcW w:w="1418" w:type="dxa"/>
            <w:shd w:val="clear" w:color="auto" w:fill="auto"/>
          </w:tcPr>
          <w:p w14:paraId="39114896" w14:textId="776ADB87" w:rsidR="000118B8" w:rsidRPr="00054448" w:rsidRDefault="00E06C1C" w:rsidP="00047D65">
            <w:pPr>
              <w:rPr>
                <w:rFonts w:ascii="Arial" w:hAnsi="Arial" w:cs="Arial"/>
                <w:color w:val="000000"/>
                <w:sz w:val="18"/>
                <w:szCs w:val="18"/>
              </w:rPr>
            </w:pPr>
            <w:r w:rsidRPr="00054448">
              <w:rPr>
                <w:rFonts w:ascii="Arial" w:hAnsi="Arial" w:cs="Arial"/>
                <w:color w:val="000000"/>
                <w:sz w:val="18"/>
                <w:szCs w:val="18"/>
              </w:rPr>
              <w:t>These components do not have any hazard labels associated with them</w:t>
            </w:r>
            <w:r w:rsidR="00BC39D4" w:rsidRPr="00054448">
              <w:rPr>
                <w:rFonts w:ascii="Arial" w:hAnsi="Arial" w:cs="Arial"/>
                <w:color w:val="000000"/>
                <w:sz w:val="18"/>
                <w:szCs w:val="18"/>
              </w:rPr>
              <w:t>.</w:t>
            </w:r>
          </w:p>
        </w:tc>
        <w:tc>
          <w:tcPr>
            <w:tcW w:w="850" w:type="dxa"/>
            <w:shd w:val="clear" w:color="auto" w:fill="auto"/>
          </w:tcPr>
          <w:p w14:paraId="671A816D" w14:textId="0AA4CDDD" w:rsidR="001B3AEC" w:rsidRPr="00054448" w:rsidRDefault="00142A1C" w:rsidP="00047D65">
            <w:pPr>
              <w:rPr>
                <w:rFonts w:ascii="Arial" w:hAnsi="Arial" w:cs="Arial"/>
                <w:color w:val="000000"/>
                <w:sz w:val="18"/>
                <w:szCs w:val="18"/>
              </w:rPr>
            </w:pPr>
            <w:r w:rsidRPr="00054448">
              <w:rPr>
                <w:rFonts w:ascii="Arial" w:hAnsi="Arial" w:cs="Arial"/>
                <w:color w:val="000000"/>
                <w:sz w:val="18"/>
                <w:szCs w:val="18"/>
              </w:rPr>
              <w:t>I,</w:t>
            </w:r>
            <w:r w:rsidR="00925C23" w:rsidRPr="00054448">
              <w:rPr>
                <w:rFonts w:ascii="Arial" w:hAnsi="Arial" w:cs="Arial"/>
                <w:color w:val="000000"/>
                <w:sz w:val="18"/>
                <w:szCs w:val="18"/>
              </w:rPr>
              <w:t xml:space="preserve"> </w:t>
            </w:r>
            <w:r w:rsidRPr="00054448">
              <w:rPr>
                <w:rFonts w:ascii="Arial" w:hAnsi="Arial" w:cs="Arial"/>
                <w:color w:val="000000"/>
                <w:sz w:val="18"/>
                <w:szCs w:val="18"/>
              </w:rPr>
              <w:t>DC, ING</w:t>
            </w:r>
          </w:p>
        </w:tc>
        <w:tc>
          <w:tcPr>
            <w:tcW w:w="2268" w:type="dxa"/>
            <w:shd w:val="clear" w:color="auto" w:fill="auto"/>
          </w:tcPr>
          <w:p w14:paraId="4B669740" w14:textId="45D0CCA3" w:rsidR="00951CD4" w:rsidRPr="00054448" w:rsidRDefault="00BE095B" w:rsidP="00FE42C7">
            <w:pPr>
              <w:rPr>
                <w:rFonts w:ascii="Arial" w:hAnsi="Arial" w:cs="Arial"/>
                <w:bCs/>
                <w:sz w:val="18"/>
                <w:szCs w:val="18"/>
              </w:rPr>
            </w:pPr>
            <w:r w:rsidRPr="00054448">
              <w:rPr>
                <w:rFonts w:ascii="Arial" w:eastAsia="Arial" w:hAnsi="Arial" w:cs="Arial"/>
                <w:sz w:val="18"/>
                <w:szCs w:val="18"/>
              </w:rPr>
              <w:t>The manufacturer states that there are no hazards anticipated under conditions of use as described in other product literature. This is the case for exposure to: eye, skin, inhalation, ingestion, chronic toxicity, reproductive and developmental toxicity, carcinogenicity, and medical conditions aggravated by exposure</w:t>
            </w:r>
          </w:p>
        </w:tc>
        <w:tc>
          <w:tcPr>
            <w:tcW w:w="992" w:type="dxa"/>
            <w:shd w:val="clear" w:color="auto" w:fill="auto"/>
          </w:tcPr>
          <w:p w14:paraId="39C56185" w14:textId="77777777" w:rsidR="001B3AEC" w:rsidRPr="00054448" w:rsidRDefault="001B3AEC" w:rsidP="00047D65">
            <w:pPr>
              <w:rPr>
                <w:rFonts w:ascii="Arial" w:hAnsi="Arial" w:cs="Arial"/>
                <w:b/>
                <w:sz w:val="18"/>
                <w:szCs w:val="18"/>
              </w:rPr>
            </w:pPr>
          </w:p>
        </w:tc>
        <w:tc>
          <w:tcPr>
            <w:tcW w:w="2428" w:type="dxa"/>
            <w:shd w:val="clear" w:color="auto" w:fill="auto"/>
          </w:tcPr>
          <w:p w14:paraId="4AA90626" w14:textId="77777777" w:rsidR="00CE4449" w:rsidRPr="00054448" w:rsidRDefault="00CE4449" w:rsidP="00CE4449">
            <w:pPr>
              <w:pStyle w:val="ListParagraph"/>
              <w:numPr>
                <w:ilvl w:val="0"/>
                <w:numId w:val="1"/>
              </w:numPr>
              <w:rPr>
                <w:rFonts w:ascii="Arial" w:eastAsia="Arial" w:hAnsi="Arial" w:cs="Arial"/>
                <w:sz w:val="18"/>
                <w:szCs w:val="18"/>
              </w:rPr>
            </w:pPr>
            <w:r w:rsidRPr="00054448">
              <w:rPr>
                <w:rFonts w:ascii="Arial" w:eastAsia="Arial" w:hAnsi="Arial" w:cs="Arial"/>
                <w:b/>
                <w:sz w:val="18"/>
                <w:szCs w:val="18"/>
              </w:rPr>
              <w:t>PPE</w:t>
            </w:r>
            <w:r w:rsidRPr="00054448">
              <w:rPr>
                <w:rFonts w:ascii="Arial" w:eastAsia="Arial" w:hAnsi="Arial" w:cs="Arial"/>
                <w:sz w:val="18"/>
                <w:szCs w:val="18"/>
              </w:rPr>
              <w:t>: nitrile gloves which meet the Regulation (EU) 2016/425 to be used at all times when handling the extraction solution. Safety glasses with side shields which are tested and approved under appropriate government standards to be worn at all times when handling the extraction solution. Impervious clothing to be worn to protect the body from splashes or spillages.</w:t>
            </w:r>
          </w:p>
          <w:p w14:paraId="515DCDE0" w14:textId="77777777" w:rsidR="00CE4449" w:rsidRPr="00054448" w:rsidRDefault="00CE4449" w:rsidP="00CE4449">
            <w:pPr>
              <w:pStyle w:val="ListParagraph"/>
              <w:ind w:firstLine="0"/>
              <w:rPr>
                <w:rFonts w:ascii="Arial" w:eastAsia="Arial" w:hAnsi="Arial" w:cs="Arial"/>
                <w:sz w:val="18"/>
                <w:szCs w:val="18"/>
              </w:rPr>
            </w:pPr>
          </w:p>
          <w:p w14:paraId="16AFEC16" w14:textId="77777777" w:rsidR="00CE4449" w:rsidRPr="00054448" w:rsidRDefault="00CE4449" w:rsidP="00CE4449">
            <w:pPr>
              <w:pStyle w:val="ListParagraph"/>
              <w:numPr>
                <w:ilvl w:val="0"/>
                <w:numId w:val="1"/>
              </w:numPr>
              <w:rPr>
                <w:rFonts w:ascii="Arial" w:eastAsia="Arial" w:hAnsi="Arial" w:cs="Arial"/>
                <w:sz w:val="18"/>
                <w:szCs w:val="18"/>
              </w:rPr>
            </w:pPr>
            <w:r w:rsidRPr="00054448">
              <w:rPr>
                <w:rFonts w:ascii="Arial" w:eastAsia="Arial" w:hAnsi="Arial" w:cs="Arial"/>
                <w:b/>
                <w:sz w:val="18"/>
                <w:szCs w:val="18"/>
              </w:rPr>
              <w:t>Environmental</w:t>
            </w:r>
            <w:r w:rsidRPr="00054448">
              <w:rPr>
                <w:rFonts w:ascii="Arial" w:eastAsia="Arial" w:hAnsi="Arial" w:cs="Arial"/>
                <w:sz w:val="18"/>
                <w:szCs w:val="18"/>
              </w:rPr>
              <w:t>: do not let product enter drains</w:t>
            </w:r>
          </w:p>
          <w:p w14:paraId="7600B612" w14:textId="77777777" w:rsidR="00CE4449" w:rsidRPr="00054448" w:rsidRDefault="00CE4449" w:rsidP="00CE4449">
            <w:pPr>
              <w:rPr>
                <w:rFonts w:ascii="Arial" w:eastAsia="Arial" w:hAnsi="Arial" w:cs="Arial"/>
                <w:sz w:val="18"/>
                <w:szCs w:val="18"/>
              </w:rPr>
            </w:pPr>
          </w:p>
          <w:p w14:paraId="474C170A" w14:textId="6D1DD615" w:rsidR="00951CD4" w:rsidRPr="00054448" w:rsidRDefault="00951CD4" w:rsidP="00CE4449">
            <w:pPr>
              <w:rPr>
                <w:rFonts w:ascii="Arial" w:hAnsi="Arial" w:cs="Arial"/>
                <w:bCs/>
                <w:sz w:val="18"/>
                <w:szCs w:val="18"/>
              </w:rPr>
            </w:pPr>
          </w:p>
        </w:tc>
        <w:tc>
          <w:tcPr>
            <w:tcW w:w="833" w:type="dxa"/>
            <w:shd w:val="clear" w:color="auto" w:fill="auto"/>
          </w:tcPr>
          <w:p w14:paraId="4D1CB0CD" w14:textId="77777777" w:rsidR="001B3AEC" w:rsidRPr="00054448" w:rsidRDefault="00EB2997" w:rsidP="00047D65">
            <w:pPr>
              <w:rPr>
                <w:rFonts w:ascii="Arial" w:hAnsi="Arial" w:cs="Arial"/>
                <w:b/>
                <w:sz w:val="18"/>
                <w:szCs w:val="18"/>
              </w:rPr>
            </w:pPr>
            <w:r w:rsidRPr="00054448">
              <w:rPr>
                <w:rFonts w:ascii="Arial" w:hAnsi="Arial" w:cs="Arial"/>
                <w:b/>
                <w:sz w:val="18"/>
                <w:szCs w:val="18"/>
              </w:rPr>
              <w:t>LOW</w:t>
            </w:r>
          </w:p>
        </w:tc>
        <w:tc>
          <w:tcPr>
            <w:tcW w:w="2503" w:type="dxa"/>
            <w:shd w:val="clear" w:color="auto" w:fill="auto"/>
          </w:tcPr>
          <w:p w14:paraId="462C5A7E" w14:textId="115A31AE" w:rsidR="00417803" w:rsidRPr="00054448" w:rsidRDefault="007C630C" w:rsidP="007C630C">
            <w:pPr>
              <w:ind w:left="57"/>
              <w:rPr>
                <w:rFonts w:ascii="Arial" w:hAnsi="Arial" w:cs="Arial"/>
                <w:bCs/>
                <w:sz w:val="18"/>
                <w:szCs w:val="18"/>
              </w:rPr>
            </w:pPr>
            <w:r w:rsidRPr="00054448">
              <w:rPr>
                <w:rFonts w:ascii="Arial" w:eastAsia="Arial" w:hAnsi="Arial" w:cs="Arial"/>
                <w:b/>
                <w:sz w:val="18"/>
                <w:szCs w:val="18"/>
              </w:rPr>
              <w:t>Spillages</w:t>
            </w:r>
            <w:r w:rsidRPr="00054448">
              <w:rPr>
                <w:rFonts w:ascii="Arial" w:eastAsia="Arial" w:hAnsi="Arial" w:cs="Arial"/>
                <w:sz w:val="18"/>
                <w:szCs w:val="18"/>
              </w:rPr>
              <w:t>: wipe surfaces which the solution has been spilt on and dispose of cleaning material in line with the current</w:t>
            </w:r>
            <w:r w:rsidR="00054448" w:rsidRPr="00054448">
              <w:rPr>
                <w:rFonts w:ascii="Arial" w:eastAsia="Arial" w:hAnsi="Arial" w:cs="Arial"/>
                <w:sz w:val="18"/>
                <w:szCs w:val="18"/>
              </w:rPr>
              <w:t xml:space="preserve"> clinical</w:t>
            </w:r>
            <w:r w:rsidRPr="00054448">
              <w:rPr>
                <w:rFonts w:ascii="Arial" w:eastAsia="Arial" w:hAnsi="Arial" w:cs="Arial"/>
                <w:sz w:val="18"/>
                <w:szCs w:val="18"/>
              </w:rPr>
              <w:t xml:space="preserve"> waste disposal procedures</w:t>
            </w:r>
            <w:r w:rsidR="00054448" w:rsidRPr="00054448">
              <w:rPr>
                <w:rFonts w:ascii="Arial" w:eastAsia="Arial" w:hAnsi="Arial" w:cs="Arial"/>
                <w:sz w:val="18"/>
                <w:szCs w:val="18"/>
              </w:rPr>
              <w:t>.</w:t>
            </w:r>
          </w:p>
        </w:tc>
      </w:tr>
    </w:tbl>
    <w:p w14:paraId="29A366D8" w14:textId="77777777" w:rsidR="00EB2997" w:rsidRDefault="00EB2997" w:rsidP="002D55DD">
      <w:pPr>
        <w:rPr>
          <w:rFonts w:ascii="Arial" w:hAnsi="Arial" w:cs="Arial"/>
          <w:b/>
        </w:rPr>
      </w:pPr>
    </w:p>
    <w:p w14:paraId="7CAD44F5" w14:textId="2476F7AE" w:rsidR="00EB2997" w:rsidRDefault="00EB2997" w:rsidP="002D55DD">
      <w:pPr>
        <w:rPr>
          <w:rFonts w:ascii="Arial" w:hAnsi="Arial" w:cs="Arial"/>
          <w:b/>
        </w:rPr>
      </w:pPr>
    </w:p>
    <w:p w14:paraId="6D18D4D1" w14:textId="77777777" w:rsidR="005A3F2A" w:rsidRDefault="005A3F2A" w:rsidP="002D55DD">
      <w:pPr>
        <w:rPr>
          <w:rFonts w:ascii="Arial" w:hAnsi="Arial" w:cs="Arial"/>
          <w:b/>
        </w:rPr>
      </w:pPr>
    </w:p>
    <w:p w14:paraId="0325598E" w14:textId="77777777" w:rsidR="002D55DD" w:rsidRDefault="002D55DD" w:rsidP="002D55DD">
      <w:pPr>
        <w:rPr>
          <w:rFonts w:ascii="Arial" w:hAnsi="Arial" w:cs="Arial"/>
          <w:b/>
        </w:rPr>
      </w:pPr>
      <w:r>
        <w:rPr>
          <w:rFonts w:ascii="Arial" w:hAnsi="Arial" w:cs="Arial"/>
          <w:b/>
        </w:rPr>
        <w:t xml:space="preserve">5. </w:t>
      </w:r>
      <w:r w:rsidRPr="009F73CC">
        <w:rPr>
          <w:rFonts w:ascii="Arial" w:hAnsi="Arial" w:cs="Arial"/>
          <w:b/>
        </w:rPr>
        <w:t>Risk rating</w:t>
      </w:r>
    </w:p>
    <w:p w14:paraId="4AE95BD3" w14:textId="77777777" w:rsidR="002D55DD" w:rsidRPr="00A5527F" w:rsidRDefault="002D55DD" w:rsidP="002D55DD">
      <w:pPr>
        <w:rPr>
          <w:rFonts w:ascii="Arial" w:hAnsi="Arial" w:cs="Arial"/>
        </w:rPr>
      </w:pPr>
      <w:r>
        <w:rPr>
          <w:rFonts w:ascii="Arial" w:hAnsi="Arial" w:cs="Arial"/>
        </w:rPr>
        <w:lastRenderedPageBreak/>
        <w:t>Identify the level of toxicity of the substance across the top of the table, then identify the exposure level (side of table) and work across the table to meet the level of toxicity identified. This is the risk rating.  Exposure is the level of the substance to which people are exposed</w:t>
      </w:r>
      <w:r w:rsidR="00EB2853">
        <w:rPr>
          <w:rFonts w:ascii="Arial" w:hAnsi="Arial" w:cs="Arial"/>
        </w:rPr>
        <w:t>.  F</w:t>
      </w:r>
      <w:r>
        <w:rPr>
          <w:rFonts w:ascii="Arial" w:hAnsi="Arial" w:cs="Arial"/>
        </w:rPr>
        <w:t xml:space="preserve">requency of use and entry routes must be considered to determine the level of exposure.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500"/>
        <w:gridCol w:w="3200"/>
        <w:gridCol w:w="3800"/>
        <w:gridCol w:w="4139"/>
      </w:tblGrid>
      <w:tr w:rsidR="002D55DD" w:rsidRPr="008F4972" w14:paraId="59B7F41E" w14:textId="77777777" w:rsidTr="008F4972">
        <w:tc>
          <w:tcPr>
            <w:tcW w:w="1808" w:type="dxa"/>
            <w:tcBorders>
              <w:top w:val="nil"/>
              <w:left w:val="nil"/>
              <w:bottom w:val="nil"/>
            </w:tcBorders>
            <w:shd w:val="clear" w:color="auto" w:fill="auto"/>
          </w:tcPr>
          <w:p w14:paraId="7574932E" w14:textId="77777777" w:rsidR="002D55DD" w:rsidRPr="008F4972" w:rsidRDefault="002D55DD" w:rsidP="007F6EB5">
            <w:pPr>
              <w:rPr>
                <w:rFonts w:ascii="Arial" w:hAnsi="Arial" w:cs="Arial"/>
              </w:rPr>
            </w:pPr>
          </w:p>
        </w:tc>
        <w:tc>
          <w:tcPr>
            <w:tcW w:w="12639" w:type="dxa"/>
            <w:gridSpan w:val="4"/>
            <w:shd w:val="clear" w:color="auto" w:fill="CCCCCC"/>
          </w:tcPr>
          <w:p w14:paraId="143F4147" w14:textId="77777777" w:rsidR="002D55DD" w:rsidRPr="008F4972" w:rsidRDefault="002D55DD" w:rsidP="008F4972">
            <w:pPr>
              <w:jc w:val="center"/>
              <w:rPr>
                <w:rFonts w:ascii="Arial" w:hAnsi="Arial" w:cs="Arial"/>
                <w:b/>
              </w:rPr>
            </w:pPr>
            <w:r w:rsidRPr="008F4972">
              <w:rPr>
                <w:rFonts w:ascii="Arial" w:hAnsi="Arial" w:cs="Arial"/>
                <w:b/>
              </w:rPr>
              <w:t>Risk of process/substance</w:t>
            </w:r>
          </w:p>
        </w:tc>
      </w:tr>
      <w:tr w:rsidR="002D55DD" w:rsidRPr="008F4972" w14:paraId="0C67F71E" w14:textId="77777777" w:rsidTr="008F4972">
        <w:tc>
          <w:tcPr>
            <w:tcW w:w="1808" w:type="dxa"/>
            <w:tcBorders>
              <w:top w:val="nil"/>
              <w:left w:val="nil"/>
              <w:bottom w:val="single" w:sz="12" w:space="0" w:color="auto"/>
              <w:right w:val="single" w:sz="12" w:space="0" w:color="auto"/>
            </w:tcBorders>
            <w:shd w:val="clear" w:color="auto" w:fill="auto"/>
          </w:tcPr>
          <w:p w14:paraId="011D0D00" w14:textId="77777777" w:rsidR="002D55DD" w:rsidRPr="008F4972" w:rsidRDefault="002D55DD" w:rsidP="007F6EB5">
            <w:pPr>
              <w:rPr>
                <w:rFonts w:ascii="Arial" w:hAnsi="Arial" w:cs="Arial"/>
                <w:b/>
              </w:rPr>
            </w:pPr>
          </w:p>
        </w:tc>
        <w:tc>
          <w:tcPr>
            <w:tcW w:w="1500" w:type="dxa"/>
            <w:tcBorders>
              <w:left w:val="single" w:sz="12" w:space="0" w:color="auto"/>
              <w:bottom w:val="single" w:sz="12" w:space="0" w:color="auto"/>
              <w:right w:val="single" w:sz="4" w:space="0" w:color="auto"/>
            </w:tcBorders>
            <w:shd w:val="clear" w:color="auto" w:fill="auto"/>
          </w:tcPr>
          <w:p w14:paraId="52887444" w14:textId="77777777" w:rsidR="002D55DD" w:rsidRPr="008F4972" w:rsidRDefault="002D55DD" w:rsidP="007F6EB5">
            <w:pPr>
              <w:rPr>
                <w:rFonts w:ascii="Arial" w:hAnsi="Arial" w:cs="Arial"/>
                <w:b/>
              </w:rPr>
            </w:pPr>
            <w:r w:rsidRPr="008F4972">
              <w:rPr>
                <w:rFonts w:ascii="Arial" w:hAnsi="Arial" w:cs="Arial"/>
                <w:b/>
              </w:rPr>
              <w:t xml:space="preserve">Toxicity </w:t>
            </w:r>
            <w:r w:rsidRPr="008F4972">
              <w:rPr>
                <w:rFonts w:ascii="Wingdings" w:eastAsia="Wingdings" w:hAnsi="Wingdings" w:cs="Wingdings"/>
                <w:b/>
              </w:rPr>
              <w:t></w:t>
            </w:r>
          </w:p>
          <w:p w14:paraId="57E1488B" w14:textId="77777777" w:rsidR="002D55DD" w:rsidRPr="008F4972" w:rsidRDefault="002D55DD" w:rsidP="007F6EB5">
            <w:pPr>
              <w:rPr>
                <w:rFonts w:ascii="Arial" w:hAnsi="Arial" w:cs="Arial"/>
                <w:b/>
              </w:rPr>
            </w:pPr>
            <w:r w:rsidRPr="008F4972">
              <w:rPr>
                <w:rFonts w:ascii="Arial" w:hAnsi="Arial" w:cs="Arial"/>
                <w:b/>
              </w:rPr>
              <w:t xml:space="preserve">           </w:t>
            </w:r>
          </w:p>
        </w:tc>
        <w:tc>
          <w:tcPr>
            <w:tcW w:w="3200" w:type="dxa"/>
            <w:tcBorders>
              <w:left w:val="single" w:sz="4" w:space="0" w:color="auto"/>
              <w:bottom w:val="single" w:sz="12" w:space="0" w:color="auto"/>
              <w:right w:val="single" w:sz="4" w:space="0" w:color="auto"/>
            </w:tcBorders>
            <w:shd w:val="clear" w:color="auto" w:fill="auto"/>
          </w:tcPr>
          <w:p w14:paraId="78A8DAC1" w14:textId="77777777" w:rsidR="002D55DD" w:rsidRPr="008F4972" w:rsidRDefault="002D55DD" w:rsidP="008F4972">
            <w:pPr>
              <w:jc w:val="center"/>
              <w:rPr>
                <w:rFonts w:ascii="Arial" w:hAnsi="Arial" w:cs="Arial"/>
                <w:sz w:val="22"/>
                <w:szCs w:val="22"/>
              </w:rPr>
            </w:pPr>
            <w:r w:rsidRPr="008F4972">
              <w:rPr>
                <w:rFonts w:ascii="Arial" w:hAnsi="Arial" w:cs="Arial"/>
                <w:b/>
              </w:rPr>
              <w:t>Low</w:t>
            </w:r>
            <w:r w:rsidRPr="008F4972">
              <w:rPr>
                <w:rFonts w:ascii="Arial" w:hAnsi="Arial" w:cs="Arial"/>
              </w:rPr>
              <w:t xml:space="preserve"> </w:t>
            </w:r>
            <w:r w:rsidRPr="008F4972">
              <w:rPr>
                <w:rFonts w:ascii="Arial" w:hAnsi="Arial" w:cs="Arial"/>
                <w:sz w:val="22"/>
                <w:szCs w:val="22"/>
              </w:rPr>
              <w:t>– Corrosive, irritant, harmful, Category 1 pathogen</w:t>
            </w:r>
          </w:p>
        </w:tc>
        <w:tc>
          <w:tcPr>
            <w:tcW w:w="3800" w:type="dxa"/>
            <w:tcBorders>
              <w:left w:val="single" w:sz="4" w:space="0" w:color="auto"/>
              <w:bottom w:val="single" w:sz="12" w:space="0" w:color="auto"/>
            </w:tcBorders>
            <w:shd w:val="clear" w:color="auto" w:fill="auto"/>
          </w:tcPr>
          <w:p w14:paraId="00DD0B4A" w14:textId="77777777" w:rsidR="002D55DD" w:rsidRPr="008F4972" w:rsidRDefault="002D55DD" w:rsidP="008F4972">
            <w:pPr>
              <w:jc w:val="center"/>
              <w:rPr>
                <w:rFonts w:ascii="Arial" w:hAnsi="Arial" w:cs="Arial"/>
                <w:sz w:val="22"/>
                <w:szCs w:val="22"/>
              </w:rPr>
            </w:pPr>
            <w:r w:rsidRPr="008F4972">
              <w:rPr>
                <w:rFonts w:ascii="Arial" w:hAnsi="Arial" w:cs="Arial"/>
                <w:b/>
              </w:rPr>
              <w:t>Toxic</w:t>
            </w:r>
            <w:r w:rsidRPr="008F4972">
              <w:rPr>
                <w:rFonts w:ascii="Arial" w:hAnsi="Arial" w:cs="Arial"/>
              </w:rPr>
              <w:t xml:space="preserve"> </w:t>
            </w:r>
            <w:r w:rsidRPr="008F4972">
              <w:rPr>
                <w:rFonts w:ascii="Arial" w:hAnsi="Arial" w:cs="Arial"/>
                <w:sz w:val="22"/>
                <w:szCs w:val="22"/>
              </w:rPr>
              <w:t>– toxic, assigned WEL, category 3 pathogen</w:t>
            </w:r>
          </w:p>
        </w:tc>
        <w:tc>
          <w:tcPr>
            <w:tcW w:w="4139" w:type="dxa"/>
            <w:tcBorders>
              <w:bottom w:val="single" w:sz="12" w:space="0" w:color="auto"/>
              <w:right w:val="single" w:sz="12" w:space="0" w:color="auto"/>
            </w:tcBorders>
            <w:shd w:val="clear" w:color="auto" w:fill="auto"/>
          </w:tcPr>
          <w:p w14:paraId="3B06BC06" w14:textId="77777777" w:rsidR="002D55DD" w:rsidRPr="008F4972" w:rsidRDefault="002D55DD" w:rsidP="008F4972">
            <w:pPr>
              <w:jc w:val="center"/>
              <w:rPr>
                <w:rFonts w:ascii="Arial" w:hAnsi="Arial" w:cs="Arial"/>
                <w:b/>
                <w:sz w:val="22"/>
                <w:szCs w:val="22"/>
              </w:rPr>
            </w:pPr>
            <w:r w:rsidRPr="008F4972">
              <w:rPr>
                <w:rFonts w:ascii="Arial" w:hAnsi="Arial" w:cs="Arial"/>
                <w:b/>
              </w:rPr>
              <w:t>Very toxic</w:t>
            </w:r>
            <w:r w:rsidRPr="008F4972">
              <w:rPr>
                <w:rFonts w:ascii="Arial" w:hAnsi="Arial" w:cs="Arial"/>
                <w:b/>
                <w:sz w:val="22"/>
                <w:szCs w:val="22"/>
              </w:rPr>
              <w:t xml:space="preserve"> – </w:t>
            </w:r>
            <w:r w:rsidRPr="008F4972">
              <w:rPr>
                <w:rFonts w:ascii="Arial" w:hAnsi="Arial" w:cs="Arial"/>
                <w:sz w:val="22"/>
                <w:szCs w:val="22"/>
              </w:rPr>
              <w:t xml:space="preserve">very toxic, carcinogens, </w:t>
            </w:r>
            <w:proofErr w:type="spellStart"/>
            <w:r w:rsidRPr="008F4972">
              <w:rPr>
                <w:rFonts w:ascii="Arial" w:hAnsi="Arial" w:cs="Arial"/>
                <w:sz w:val="22"/>
                <w:szCs w:val="22"/>
              </w:rPr>
              <w:t>sensitisers</w:t>
            </w:r>
            <w:proofErr w:type="spellEnd"/>
            <w:r w:rsidRPr="008F4972">
              <w:rPr>
                <w:rFonts w:ascii="Arial" w:hAnsi="Arial" w:cs="Arial"/>
                <w:sz w:val="22"/>
                <w:szCs w:val="22"/>
              </w:rPr>
              <w:t>, assigned a WEL cat 3 or 4 pathogen</w:t>
            </w:r>
          </w:p>
        </w:tc>
      </w:tr>
      <w:tr w:rsidR="002D55DD" w:rsidRPr="008F4972" w14:paraId="0B0016E8" w14:textId="77777777" w:rsidTr="008F4972">
        <w:trPr>
          <w:trHeight w:val="70"/>
        </w:trPr>
        <w:tc>
          <w:tcPr>
            <w:tcW w:w="1808" w:type="dxa"/>
            <w:vMerge w:val="restart"/>
            <w:tcBorders>
              <w:top w:val="single" w:sz="12" w:space="0" w:color="auto"/>
              <w:left w:val="single" w:sz="12" w:space="0" w:color="auto"/>
            </w:tcBorders>
            <w:shd w:val="clear" w:color="auto" w:fill="D9D9D9"/>
            <w:vAlign w:val="center"/>
          </w:tcPr>
          <w:p w14:paraId="0B7FFD0A" w14:textId="77777777" w:rsidR="002D55DD" w:rsidRPr="008F4972" w:rsidRDefault="002D55DD" w:rsidP="008F4972">
            <w:pPr>
              <w:jc w:val="center"/>
              <w:rPr>
                <w:rFonts w:ascii="Arial" w:hAnsi="Arial" w:cs="Arial"/>
                <w:b/>
              </w:rPr>
            </w:pPr>
            <w:r w:rsidRPr="008F4972">
              <w:rPr>
                <w:rFonts w:ascii="Arial" w:hAnsi="Arial" w:cs="Arial"/>
                <w:b/>
              </w:rPr>
              <w:t xml:space="preserve">Exposure </w:t>
            </w:r>
            <w:r w:rsidRPr="008F4972">
              <w:rPr>
                <w:rFonts w:ascii="Wingdings" w:eastAsia="Wingdings" w:hAnsi="Wingdings" w:cs="Wingdings"/>
                <w:b/>
              </w:rPr>
              <w:t></w:t>
            </w:r>
          </w:p>
          <w:p w14:paraId="481B1284" w14:textId="77777777" w:rsidR="002D55DD" w:rsidRPr="008F4972" w:rsidRDefault="002D55DD" w:rsidP="008F4972">
            <w:pPr>
              <w:jc w:val="center"/>
              <w:rPr>
                <w:rFonts w:ascii="Arial" w:hAnsi="Arial" w:cs="Arial"/>
                <w:sz w:val="22"/>
                <w:szCs w:val="22"/>
              </w:rPr>
            </w:pPr>
          </w:p>
        </w:tc>
        <w:tc>
          <w:tcPr>
            <w:tcW w:w="1500" w:type="dxa"/>
            <w:tcBorders>
              <w:top w:val="single" w:sz="12" w:space="0" w:color="auto"/>
            </w:tcBorders>
            <w:shd w:val="clear" w:color="auto" w:fill="D9D9D9"/>
          </w:tcPr>
          <w:p w14:paraId="51A24066" w14:textId="77777777" w:rsidR="002D55DD" w:rsidRPr="008F4972" w:rsidRDefault="002D55DD" w:rsidP="008F4972">
            <w:pPr>
              <w:jc w:val="center"/>
              <w:rPr>
                <w:rFonts w:ascii="Arial" w:hAnsi="Arial" w:cs="Arial"/>
                <w:b/>
              </w:rPr>
            </w:pPr>
            <w:r w:rsidRPr="008F4972">
              <w:rPr>
                <w:rFonts w:ascii="Arial" w:hAnsi="Arial" w:cs="Arial"/>
                <w:b/>
              </w:rPr>
              <w:t>High</w:t>
            </w:r>
          </w:p>
        </w:tc>
        <w:tc>
          <w:tcPr>
            <w:tcW w:w="3200" w:type="dxa"/>
            <w:tcBorders>
              <w:top w:val="single" w:sz="12" w:space="0" w:color="auto"/>
            </w:tcBorders>
            <w:shd w:val="clear" w:color="auto" w:fill="FFCC00"/>
          </w:tcPr>
          <w:p w14:paraId="588D58DA" w14:textId="77777777" w:rsidR="002D55DD" w:rsidRPr="008F4972" w:rsidRDefault="002D55DD" w:rsidP="008F4972">
            <w:pPr>
              <w:jc w:val="center"/>
              <w:rPr>
                <w:rFonts w:ascii="Arial" w:hAnsi="Arial" w:cs="Arial"/>
                <w:b/>
              </w:rPr>
            </w:pPr>
            <w:r w:rsidRPr="008F4972">
              <w:rPr>
                <w:rFonts w:ascii="Arial" w:hAnsi="Arial" w:cs="Arial"/>
                <w:b/>
              </w:rPr>
              <w:t>Medium</w:t>
            </w:r>
          </w:p>
        </w:tc>
        <w:tc>
          <w:tcPr>
            <w:tcW w:w="3800" w:type="dxa"/>
            <w:tcBorders>
              <w:top w:val="single" w:sz="12" w:space="0" w:color="auto"/>
            </w:tcBorders>
            <w:shd w:val="clear" w:color="auto" w:fill="FF0000"/>
          </w:tcPr>
          <w:p w14:paraId="41968E31" w14:textId="77777777" w:rsidR="002D55DD" w:rsidRPr="008F4972" w:rsidRDefault="002D55DD" w:rsidP="008F4972">
            <w:pPr>
              <w:jc w:val="center"/>
              <w:rPr>
                <w:rFonts w:ascii="Arial" w:hAnsi="Arial" w:cs="Arial"/>
                <w:b/>
              </w:rPr>
            </w:pPr>
            <w:r w:rsidRPr="008F4972">
              <w:rPr>
                <w:rFonts w:ascii="Arial" w:hAnsi="Arial" w:cs="Arial"/>
                <w:b/>
              </w:rPr>
              <w:t>High</w:t>
            </w:r>
          </w:p>
        </w:tc>
        <w:tc>
          <w:tcPr>
            <w:tcW w:w="4139" w:type="dxa"/>
            <w:tcBorders>
              <w:top w:val="single" w:sz="12" w:space="0" w:color="auto"/>
              <w:right w:val="single" w:sz="12" w:space="0" w:color="auto"/>
            </w:tcBorders>
            <w:shd w:val="clear" w:color="auto" w:fill="FF0000"/>
          </w:tcPr>
          <w:p w14:paraId="47D9D653" w14:textId="77777777" w:rsidR="002D55DD" w:rsidRPr="008F4972" w:rsidRDefault="002D55DD" w:rsidP="008F4972">
            <w:pPr>
              <w:jc w:val="center"/>
              <w:rPr>
                <w:rFonts w:ascii="Arial" w:hAnsi="Arial" w:cs="Arial"/>
                <w:b/>
              </w:rPr>
            </w:pPr>
            <w:r w:rsidRPr="008F4972">
              <w:rPr>
                <w:rFonts w:ascii="Arial" w:hAnsi="Arial" w:cs="Arial"/>
                <w:b/>
              </w:rPr>
              <w:t>High</w:t>
            </w:r>
          </w:p>
        </w:tc>
      </w:tr>
      <w:tr w:rsidR="002D55DD" w:rsidRPr="008F4972" w14:paraId="01698ECB" w14:textId="77777777" w:rsidTr="008F4972">
        <w:tc>
          <w:tcPr>
            <w:tcW w:w="1808" w:type="dxa"/>
            <w:vMerge/>
            <w:tcBorders>
              <w:left w:val="single" w:sz="12" w:space="0" w:color="auto"/>
            </w:tcBorders>
            <w:shd w:val="clear" w:color="auto" w:fill="D9D9D9"/>
          </w:tcPr>
          <w:p w14:paraId="1D7B7336" w14:textId="77777777" w:rsidR="002D55DD" w:rsidRPr="008F4972" w:rsidRDefault="002D55DD" w:rsidP="007F6EB5">
            <w:pPr>
              <w:rPr>
                <w:rFonts w:ascii="Arial" w:hAnsi="Arial" w:cs="Arial"/>
              </w:rPr>
            </w:pPr>
          </w:p>
        </w:tc>
        <w:tc>
          <w:tcPr>
            <w:tcW w:w="1500" w:type="dxa"/>
            <w:shd w:val="clear" w:color="auto" w:fill="D9D9D9"/>
          </w:tcPr>
          <w:p w14:paraId="23FFA98C" w14:textId="77777777" w:rsidR="002D55DD" w:rsidRPr="008F4972" w:rsidRDefault="002D55DD" w:rsidP="008F4972">
            <w:pPr>
              <w:jc w:val="center"/>
              <w:rPr>
                <w:rFonts w:ascii="Arial" w:hAnsi="Arial" w:cs="Arial"/>
                <w:b/>
              </w:rPr>
            </w:pPr>
            <w:r w:rsidRPr="008F4972">
              <w:rPr>
                <w:rFonts w:ascii="Arial" w:hAnsi="Arial" w:cs="Arial"/>
                <w:b/>
              </w:rPr>
              <w:t>Significant</w:t>
            </w:r>
          </w:p>
        </w:tc>
        <w:tc>
          <w:tcPr>
            <w:tcW w:w="3200" w:type="dxa"/>
            <w:shd w:val="clear" w:color="auto" w:fill="99CC00"/>
          </w:tcPr>
          <w:p w14:paraId="22182BEA" w14:textId="77777777" w:rsidR="002D55DD" w:rsidRPr="008F4972" w:rsidRDefault="002D55DD" w:rsidP="008F4972">
            <w:pPr>
              <w:jc w:val="center"/>
              <w:rPr>
                <w:rFonts w:ascii="Arial" w:hAnsi="Arial" w:cs="Arial"/>
                <w:b/>
              </w:rPr>
            </w:pPr>
            <w:r w:rsidRPr="008F4972">
              <w:rPr>
                <w:rFonts w:ascii="Arial" w:hAnsi="Arial" w:cs="Arial"/>
                <w:b/>
              </w:rPr>
              <w:t>Low</w:t>
            </w:r>
          </w:p>
        </w:tc>
        <w:tc>
          <w:tcPr>
            <w:tcW w:w="3800" w:type="dxa"/>
            <w:shd w:val="clear" w:color="auto" w:fill="FFCC00"/>
          </w:tcPr>
          <w:p w14:paraId="14597180" w14:textId="77777777" w:rsidR="002D55DD" w:rsidRPr="008F4972" w:rsidRDefault="002D55DD" w:rsidP="008F4972">
            <w:pPr>
              <w:jc w:val="center"/>
              <w:rPr>
                <w:rFonts w:ascii="Arial" w:hAnsi="Arial" w:cs="Arial"/>
                <w:b/>
              </w:rPr>
            </w:pPr>
            <w:r w:rsidRPr="008F4972">
              <w:rPr>
                <w:rFonts w:ascii="Arial" w:hAnsi="Arial" w:cs="Arial"/>
                <w:b/>
              </w:rPr>
              <w:t>Medium</w:t>
            </w:r>
          </w:p>
        </w:tc>
        <w:tc>
          <w:tcPr>
            <w:tcW w:w="4139" w:type="dxa"/>
            <w:tcBorders>
              <w:right w:val="single" w:sz="12" w:space="0" w:color="auto"/>
            </w:tcBorders>
            <w:shd w:val="clear" w:color="auto" w:fill="FF0000"/>
          </w:tcPr>
          <w:p w14:paraId="4663E589" w14:textId="77777777" w:rsidR="002D55DD" w:rsidRPr="008F4972" w:rsidRDefault="002D55DD" w:rsidP="008F4972">
            <w:pPr>
              <w:jc w:val="center"/>
              <w:rPr>
                <w:rFonts w:ascii="Arial" w:hAnsi="Arial" w:cs="Arial"/>
                <w:b/>
              </w:rPr>
            </w:pPr>
            <w:r w:rsidRPr="008F4972">
              <w:rPr>
                <w:rFonts w:ascii="Arial" w:hAnsi="Arial" w:cs="Arial"/>
                <w:b/>
              </w:rPr>
              <w:t>High</w:t>
            </w:r>
          </w:p>
        </w:tc>
      </w:tr>
      <w:tr w:rsidR="002D55DD" w:rsidRPr="008F4972" w14:paraId="04C6C0A1" w14:textId="77777777" w:rsidTr="008F4972">
        <w:tc>
          <w:tcPr>
            <w:tcW w:w="1808" w:type="dxa"/>
            <w:vMerge/>
            <w:tcBorders>
              <w:left w:val="single" w:sz="12" w:space="0" w:color="auto"/>
              <w:bottom w:val="single" w:sz="12" w:space="0" w:color="auto"/>
            </w:tcBorders>
            <w:shd w:val="clear" w:color="auto" w:fill="D9D9D9"/>
          </w:tcPr>
          <w:p w14:paraId="4997A2F0" w14:textId="77777777" w:rsidR="002D55DD" w:rsidRPr="008F4972" w:rsidRDefault="002D55DD" w:rsidP="007F6EB5">
            <w:pPr>
              <w:rPr>
                <w:rFonts w:ascii="Arial" w:hAnsi="Arial" w:cs="Arial"/>
              </w:rPr>
            </w:pPr>
          </w:p>
        </w:tc>
        <w:tc>
          <w:tcPr>
            <w:tcW w:w="1500" w:type="dxa"/>
            <w:tcBorders>
              <w:bottom w:val="single" w:sz="12" w:space="0" w:color="auto"/>
            </w:tcBorders>
            <w:shd w:val="clear" w:color="auto" w:fill="D9D9D9"/>
          </w:tcPr>
          <w:p w14:paraId="5952BCEF" w14:textId="77777777" w:rsidR="002D55DD" w:rsidRPr="008F4972" w:rsidRDefault="002D55DD" w:rsidP="008F4972">
            <w:pPr>
              <w:jc w:val="center"/>
              <w:rPr>
                <w:rFonts w:ascii="Arial" w:hAnsi="Arial" w:cs="Arial"/>
                <w:b/>
              </w:rPr>
            </w:pPr>
            <w:r w:rsidRPr="008F4972">
              <w:rPr>
                <w:rFonts w:ascii="Arial" w:hAnsi="Arial" w:cs="Arial"/>
                <w:b/>
              </w:rPr>
              <w:t>Limited</w:t>
            </w:r>
          </w:p>
        </w:tc>
        <w:tc>
          <w:tcPr>
            <w:tcW w:w="3200" w:type="dxa"/>
            <w:tcBorders>
              <w:bottom w:val="single" w:sz="12" w:space="0" w:color="auto"/>
            </w:tcBorders>
            <w:shd w:val="clear" w:color="auto" w:fill="auto"/>
          </w:tcPr>
          <w:p w14:paraId="562709C5" w14:textId="77777777" w:rsidR="002D55DD" w:rsidRPr="008F4972" w:rsidRDefault="002D55DD" w:rsidP="008F4972">
            <w:pPr>
              <w:jc w:val="center"/>
              <w:rPr>
                <w:rFonts w:ascii="Arial" w:hAnsi="Arial" w:cs="Arial"/>
                <w:b/>
              </w:rPr>
            </w:pPr>
            <w:r w:rsidRPr="008F4972">
              <w:rPr>
                <w:rFonts w:ascii="Arial" w:hAnsi="Arial" w:cs="Arial"/>
                <w:b/>
              </w:rPr>
              <w:t>Low</w:t>
            </w:r>
          </w:p>
        </w:tc>
        <w:tc>
          <w:tcPr>
            <w:tcW w:w="3800" w:type="dxa"/>
            <w:tcBorders>
              <w:bottom w:val="single" w:sz="12" w:space="0" w:color="auto"/>
            </w:tcBorders>
            <w:shd w:val="clear" w:color="auto" w:fill="99CC00"/>
          </w:tcPr>
          <w:p w14:paraId="32AEA874" w14:textId="77777777" w:rsidR="002D55DD" w:rsidRPr="008F4972" w:rsidRDefault="002D55DD" w:rsidP="008F4972">
            <w:pPr>
              <w:jc w:val="center"/>
              <w:rPr>
                <w:rFonts w:ascii="Arial" w:hAnsi="Arial" w:cs="Arial"/>
                <w:b/>
              </w:rPr>
            </w:pPr>
            <w:r w:rsidRPr="008F4972">
              <w:rPr>
                <w:rFonts w:ascii="Arial" w:hAnsi="Arial" w:cs="Arial"/>
                <w:b/>
              </w:rPr>
              <w:t>Low</w:t>
            </w:r>
          </w:p>
        </w:tc>
        <w:tc>
          <w:tcPr>
            <w:tcW w:w="4139" w:type="dxa"/>
            <w:tcBorders>
              <w:bottom w:val="single" w:sz="12" w:space="0" w:color="auto"/>
              <w:right w:val="single" w:sz="12" w:space="0" w:color="auto"/>
            </w:tcBorders>
            <w:shd w:val="clear" w:color="auto" w:fill="FFCC00"/>
          </w:tcPr>
          <w:p w14:paraId="71813477" w14:textId="77777777" w:rsidR="002D55DD" w:rsidRPr="008F4972" w:rsidRDefault="002D55DD" w:rsidP="008F4972">
            <w:pPr>
              <w:jc w:val="center"/>
              <w:rPr>
                <w:rFonts w:ascii="Arial" w:hAnsi="Arial" w:cs="Arial"/>
                <w:b/>
              </w:rPr>
            </w:pPr>
            <w:r w:rsidRPr="008F4972">
              <w:rPr>
                <w:rFonts w:ascii="Arial" w:hAnsi="Arial" w:cs="Arial"/>
                <w:b/>
              </w:rPr>
              <w:t>Medium</w:t>
            </w:r>
          </w:p>
        </w:tc>
      </w:tr>
    </w:tbl>
    <w:p w14:paraId="57D89CA8" w14:textId="77777777" w:rsidR="002D55DD" w:rsidRDefault="002D55DD" w:rsidP="002D55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500"/>
        <w:gridCol w:w="5439"/>
      </w:tblGrid>
      <w:tr w:rsidR="002D55DD" w:rsidRPr="008F4972" w14:paraId="1EEF1328" w14:textId="77777777" w:rsidTr="008F4972">
        <w:tc>
          <w:tcPr>
            <w:tcW w:w="1508" w:type="dxa"/>
            <w:shd w:val="clear" w:color="auto" w:fill="E0E0E0"/>
          </w:tcPr>
          <w:p w14:paraId="2BFEAD67" w14:textId="77777777" w:rsidR="002D55DD" w:rsidRPr="008F4972" w:rsidRDefault="002D55DD" w:rsidP="007F6EB5">
            <w:pPr>
              <w:rPr>
                <w:rFonts w:ascii="Arial" w:hAnsi="Arial" w:cs="Arial"/>
                <w:b/>
              </w:rPr>
            </w:pPr>
            <w:r w:rsidRPr="008F4972">
              <w:rPr>
                <w:rFonts w:ascii="Arial" w:hAnsi="Arial" w:cs="Arial"/>
                <w:b/>
              </w:rPr>
              <w:t>Risk rating</w:t>
            </w:r>
          </w:p>
        </w:tc>
        <w:tc>
          <w:tcPr>
            <w:tcW w:w="7500" w:type="dxa"/>
            <w:shd w:val="clear" w:color="auto" w:fill="E0E0E0"/>
          </w:tcPr>
          <w:p w14:paraId="644F101F" w14:textId="77777777" w:rsidR="002D55DD" w:rsidRPr="008F4972" w:rsidRDefault="002D55DD" w:rsidP="008F4972">
            <w:pPr>
              <w:jc w:val="center"/>
              <w:rPr>
                <w:rFonts w:ascii="Arial" w:hAnsi="Arial" w:cs="Arial"/>
                <w:b/>
              </w:rPr>
            </w:pPr>
            <w:r w:rsidRPr="008F4972">
              <w:rPr>
                <w:rFonts w:ascii="Arial" w:hAnsi="Arial" w:cs="Arial"/>
                <w:b/>
              </w:rPr>
              <w:t>Description</w:t>
            </w:r>
          </w:p>
        </w:tc>
        <w:tc>
          <w:tcPr>
            <w:tcW w:w="5439" w:type="dxa"/>
            <w:shd w:val="clear" w:color="auto" w:fill="E0E0E0"/>
          </w:tcPr>
          <w:p w14:paraId="482A6EF2" w14:textId="77777777" w:rsidR="002D55DD" w:rsidRPr="008F4972" w:rsidRDefault="002D55DD" w:rsidP="008F4972">
            <w:pPr>
              <w:jc w:val="center"/>
              <w:rPr>
                <w:rFonts w:ascii="Arial" w:hAnsi="Arial" w:cs="Arial"/>
                <w:b/>
              </w:rPr>
            </w:pPr>
            <w:r w:rsidRPr="008F4972">
              <w:rPr>
                <w:rFonts w:ascii="Arial" w:hAnsi="Arial" w:cs="Arial"/>
                <w:b/>
              </w:rPr>
              <w:t>Action Priority</w:t>
            </w:r>
          </w:p>
        </w:tc>
      </w:tr>
      <w:tr w:rsidR="002D55DD" w:rsidRPr="008F4972" w14:paraId="4E0F5B50" w14:textId="77777777" w:rsidTr="008F4972">
        <w:tc>
          <w:tcPr>
            <w:tcW w:w="1508" w:type="dxa"/>
            <w:shd w:val="clear" w:color="auto" w:fill="FF0000"/>
          </w:tcPr>
          <w:p w14:paraId="54BEA5D2" w14:textId="77777777" w:rsidR="002D55DD" w:rsidRPr="008F4972" w:rsidRDefault="002D55DD" w:rsidP="007F6EB5">
            <w:pPr>
              <w:rPr>
                <w:rFonts w:ascii="Arial" w:hAnsi="Arial" w:cs="Arial"/>
                <w:b/>
              </w:rPr>
            </w:pPr>
            <w:r w:rsidRPr="008F4972">
              <w:rPr>
                <w:rFonts w:ascii="Arial" w:hAnsi="Arial" w:cs="Arial"/>
                <w:b/>
              </w:rPr>
              <w:t xml:space="preserve">High </w:t>
            </w:r>
          </w:p>
        </w:tc>
        <w:tc>
          <w:tcPr>
            <w:tcW w:w="7500" w:type="dxa"/>
            <w:shd w:val="clear" w:color="auto" w:fill="auto"/>
          </w:tcPr>
          <w:p w14:paraId="30EC3D49" w14:textId="77777777" w:rsidR="002D55DD" w:rsidRPr="008F4972" w:rsidRDefault="002D55DD" w:rsidP="007F6EB5">
            <w:pPr>
              <w:rPr>
                <w:rFonts w:ascii="Arial" w:hAnsi="Arial" w:cs="Arial"/>
              </w:rPr>
            </w:pPr>
            <w:r w:rsidRPr="008F4972">
              <w:rPr>
                <w:rFonts w:ascii="Arial" w:hAnsi="Arial" w:cs="Arial"/>
              </w:rPr>
              <w:t>Exposure is likely or very likely resulting in serious health effects.</w:t>
            </w:r>
          </w:p>
        </w:tc>
        <w:tc>
          <w:tcPr>
            <w:tcW w:w="5439" w:type="dxa"/>
            <w:shd w:val="clear" w:color="auto" w:fill="auto"/>
          </w:tcPr>
          <w:p w14:paraId="71F7E4BF" w14:textId="77777777" w:rsidR="002D55DD" w:rsidRPr="008F4972" w:rsidRDefault="002D55DD" w:rsidP="007F6EB5">
            <w:pPr>
              <w:rPr>
                <w:rFonts w:ascii="Arial" w:hAnsi="Arial" w:cs="Arial"/>
              </w:rPr>
            </w:pPr>
            <w:r w:rsidRPr="008F4972">
              <w:rPr>
                <w:rFonts w:ascii="Arial" w:hAnsi="Arial" w:cs="Arial"/>
              </w:rPr>
              <w:t>Urgent action required to reduce the risk</w:t>
            </w:r>
          </w:p>
        </w:tc>
      </w:tr>
      <w:tr w:rsidR="002D55DD" w:rsidRPr="008F4972" w14:paraId="188F2AA0" w14:textId="77777777" w:rsidTr="008F4972">
        <w:tc>
          <w:tcPr>
            <w:tcW w:w="1508" w:type="dxa"/>
            <w:shd w:val="clear" w:color="auto" w:fill="FFCC00"/>
          </w:tcPr>
          <w:p w14:paraId="3E2EE381" w14:textId="77777777" w:rsidR="002D55DD" w:rsidRPr="008F4972" w:rsidRDefault="002D55DD" w:rsidP="007F6EB5">
            <w:pPr>
              <w:rPr>
                <w:rFonts w:ascii="Arial" w:hAnsi="Arial" w:cs="Arial"/>
                <w:b/>
              </w:rPr>
            </w:pPr>
            <w:r w:rsidRPr="008F4972">
              <w:rPr>
                <w:rFonts w:ascii="Arial" w:hAnsi="Arial" w:cs="Arial"/>
                <w:b/>
              </w:rPr>
              <w:t>Medium</w:t>
            </w:r>
          </w:p>
        </w:tc>
        <w:tc>
          <w:tcPr>
            <w:tcW w:w="7500" w:type="dxa"/>
            <w:shd w:val="clear" w:color="auto" w:fill="auto"/>
          </w:tcPr>
          <w:p w14:paraId="27DAA4BB" w14:textId="77777777" w:rsidR="002D55DD" w:rsidRPr="008F4972" w:rsidRDefault="002D55DD" w:rsidP="007F6EB5">
            <w:pPr>
              <w:rPr>
                <w:rFonts w:ascii="Arial" w:hAnsi="Arial" w:cs="Arial"/>
              </w:rPr>
            </w:pPr>
            <w:r w:rsidRPr="008F4972">
              <w:rPr>
                <w:rFonts w:ascii="Arial" w:hAnsi="Arial" w:cs="Arial"/>
              </w:rPr>
              <w:t>Exposure is possible and could result in harm to health</w:t>
            </w:r>
          </w:p>
        </w:tc>
        <w:tc>
          <w:tcPr>
            <w:tcW w:w="5439" w:type="dxa"/>
            <w:shd w:val="clear" w:color="auto" w:fill="auto"/>
          </w:tcPr>
          <w:p w14:paraId="09EE5DBF" w14:textId="77777777" w:rsidR="002D55DD" w:rsidRPr="008F4972" w:rsidRDefault="002D55DD" w:rsidP="007F6EB5">
            <w:pPr>
              <w:rPr>
                <w:rFonts w:ascii="Arial" w:hAnsi="Arial" w:cs="Arial"/>
              </w:rPr>
            </w:pPr>
            <w:r w:rsidRPr="008F4972">
              <w:rPr>
                <w:rFonts w:ascii="Arial" w:hAnsi="Arial" w:cs="Arial"/>
              </w:rPr>
              <w:t xml:space="preserve">Medium </w:t>
            </w:r>
          </w:p>
        </w:tc>
      </w:tr>
      <w:tr w:rsidR="002D55DD" w:rsidRPr="008F4972" w14:paraId="7D45B4D0" w14:textId="77777777" w:rsidTr="008F4972">
        <w:tc>
          <w:tcPr>
            <w:tcW w:w="1508" w:type="dxa"/>
            <w:shd w:val="clear" w:color="auto" w:fill="99CC00"/>
          </w:tcPr>
          <w:p w14:paraId="4763057B" w14:textId="77777777" w:rsidR="002D55DD" w:rsidRPr="008F4972" w:rsidRDefault="002D55DD" w:rsidP="007F6EB5">
            <w:pPr>
              <w:rPr>
                <w:rFonts w:ascii="Arial" w:hAnsi="Arial" w:cs="Arial"/>
                <w:b/>
              </w:rPr>
            </w:pPr>
            <w:r w:rsidRPr="008F4972">
              <w:rPr>
                <w:rFonts w:ascii="Arial" w:hAnsi="Arial" w:cs="Arial"/>
                <w:b/>
              </w:rPr>
              <w:t>Low</w:t>
            </w:r>
          </w:p>
        </w:tc>
        <w:tc>
          <w:tcPr>
            <w:tcW w:w="7500" w:type="dxa"/>
            <w:shd w:val="clear" w:color="auto" w:fill="auto"/>
          </w:tcPr>
          <w:p w14:paraId="3CD612DB" w14:textId="77777777" w:rsidR="002D55DD" w:rsidRPr="008F4972" w:rsidRDefault="002D55DD" w:rsidP="007F6EB5">
            <w:pPr>
              <w:rPr>
                <w:rFonts w:ascii="Arial" w:hAnsi="Arial" w:cs="Arial"/>
              </w:rPr>
            </w:pPr>
            <w:r w:rsidRPr="008F4972">
              <w:rPr>
                <w:rFonts w:ascii="Arial" w:hAnsi="Arial" w:cs="Arial"/>
              </w:rPr>
              <w:t xml:space="preserve">Exposure is limited and potential risk to health low where control measures are in place. </w:t>
            </w:r>
          </w:p>
        </w:tc>
        <w:tc>
          <w:tcPr>
            <w:tcW w:w="5439" w:type="dxa"/>
            <w:shd w:val="clear" w:color="auto" w:fill="auto"/>
          </w:tcPr>
          <w:p w14:paraId="7B9E26DC" w14:textId="77777777" w:rsidR="002D55DD" w:rsidRPr="008F4972" w:rsidRDefault="002D55DD" w:rsidP="007F6EB5">
            <w:pPr>
              <w:rPr>
                <w:rFonts w:ascii="Arial" w:hAnsi="Arial" w:cs="Arial"/>
              </w:rPr>
            </w:pPr>
            <w:r w:rsidRPr="008F4972">
              <w:rPr>
                <w:rFonts w:ascii="Arial" w:hAnsi="Arial" w:cs="Arial"/>
              </w:rPr>
              <w:t xml:space="preserve">Low priority. </w:t>
            </w:r>
          </w:p>
        </w:tc>
      </w:tr>
    </w:tbl>
    <w:p w14:paraId="7636892B" w14:textId="77777777" w:rsidR="002D55DD" w:rsidRDefault="002D55DD">
      <w:pPr>
        <w:rPr>
          <w:rFonts w:ascii="Arial" w:hAnsi="Arial" w:cs="Arial"/>
          <w:b/>
        </w:rPr>
      </w:pPr>
    </w:p>
    <w:p w14:paraId="25392F55" w14:textId="77777777" w:rsidR="003A51D7" w:rsidRDefault="002D55DD">
      <w:pPr>
        <w:rPr>
          <w:rFonts w:ascii="Arial" w:hAnsi="Arial" w:cs="Arial"/>
        </w:rPr>
      </w:pPr>
      <w:r>
        <w:rPr>
          <w:rFonts w:ascii="Arial" w:hAnsi="Arial" w:cs="Arial"/>
          <w:b/>
        </w:rPr>
        <w:t>6</w:t>
      </w:r>
      <w:r w:rsidR="00780F10">
        <w:rPr>
          <w:rFonts w:ascii="Arial" w:hAnsi="Arial" w:cs="Arial"/>
          <w:b/>
        </w:rPr>
        <w:t xml:space="preserve">. </w:t>
      </w:r>
      <w:r w:rsidR="00033FED" w:rsidRPr="00862471">
        <w:rPr>
          <w:rFonts w:ascii="Arial" w:hAnsi="Arial" w:cs="Arial"/>
          <w:b/>
        </w:rPr>
        <w:t>Workplace Exposure Limit (WEL)</w:t>
      </w:r>
      <w:r w:rsidR="003A51D7" w:rsidRPr="00862471">
        <w:rPr>
          <w:rFonts w:ascii="Arial" w:hAnsi="Arial" w:cs="Arial"/>
          <w:b/>
        </w:rPr>
        <w:t>.</w:t>
      </w:r>
      <w:r w:rsidR="00033FED">
        <w:rPr>
          <w:rFonts w:ascii="Arial" w:hAnsi="Arial" w:cs="Arial"/>
        </w:rPr>
        <w:t xml:space="preserve"> Where workplace exposure limits are in</w:t>
      </w:r>
      <w:r w:rsidR="006F4D3A">
        <w:rPr>
          <w:rFonts w:ascii="Arial" w:hAnsi="Arial" w:cs="Arial"/>
        </w:rPr>
        <w:t xml:space="preserve"> </w:t>
      </w:r>
      <w:r w:rsidR="00033FED">
        <w:rPr>
          <w:rFonts w:ascii="Arial" w:hAnsi="Arial" w:cs="Arial"/>
        </w:rPr>
        <w:t xml:space="preserve">place </w:t>
      </w:r>
      <w:r w:rsidR="006F4D3A">
        <w:rPr>
          <w:rFonts w:ascii="Arial" w:hAnsi="Arial" w:cs="Arial"/>
        </w:rPr>
        <w:t xml:space="preserve">for a substance </w:t>
      </w:r>
      <w:r w:rsidR="003A51D7">
        <w:rPr>
          <w:rFonts w:ascii="Arial" w:hAnsi="Arial" w:cs="Arial"/>
        </w:rPr>
        <w:t xml:space="preserve">it may be necessary to undertake monitoring to ensure the limits are not exceeded. </w:t>
      </w:r>
    </w:p>
    <w:p w14:paraId="1DD99B56" w14:textId="77777777" w:rsidR="003A51D7" w:rsidRDefault="003A51D7">
      <w:pPr>
        <w:rPr>
          <w:rFonts w:ascii="Arial" w:hAnsi="Arial" w:cs="Arial"/>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300"/>
        <w:gridCol w:w="9539"/>
      </w:tblGrid>
      <w:tr w:rsidR="003A51D7" w:rsidRPr="008F4972" w14:paraId="6CAF5F11" w14:textId="77777777" w:rsidTr="008F4972">
        <w:tc>
          <w:tcPr>
            <w:tcW w:w="2608" w:type="dxa"/>
            <w:shd w:val="clear" w:color="auto" w:fill="D9D9D9"/>
          </w:tcPr>
          <w:p w14:paraId="4028E259" w14:textId="77777777" w:rsidR="003A51D7" w:rsidRPr="008F4972" w:rsidRDefault="00D65F12" w:rsidP="008F4972">
            <w:pPr>
              <w:rPr>
                <w:rFonts w:ascii="Arial" w:hAnsi="Arial" w:cs="Arial"/>
              </w:rPr>
            </w:pPr>
            <w:r w:rsidRPr="008F4972">
              <w:rPr>
                <w:rFonts w:ascii="Arial" w:hAnsi="Arial" w:cs="Arial"/>
              </w:rPr>
              <w:t xml:space="preserve">Substance </w:t>
            </w:r>
          </w:p>
        </w:tc>
        <w:tc>
          <w:tcPr>
            <w:tcW w:w="2300" w:type="dxa"/>
            <w:shd w:val="clear" w:color="auto" w:fill="D9D9D9"/>
          </w:tcPr>
          <w:p w14:paraId="7B803B55" w14:textId="77777777" w:rsidR="003A51D7" w:rsidRPr="008F4972" w:rsidRDefault="00D65F12" w:rsidP="008F4972">
            <w:pPr>
              <w:rPr>
                <w:rFonts w:ascii="Arial" w:hAnsi="Arial" w:cs="Arial"/>
              </w:rPr>
            </w:pPr>
            <w:r w:rsidRPr="008F4972">
              <w:rPr>
                <w:rFonts w:ascii="Arial" w:hAnsi="Arial" w:cs="Arial"/>
              </w:rPr>
              <w:t>WEL</w:t>
            </w:r>
          </w:p>
        </w:tc>
        <w:tc>
          <w:tcPr>
            <w:tcW w:w="9539" w:type="dxa"/>
            <w:shd w:val="clear" w:color="auto" w:fill="D9D9D9"/>
          </w:tcPr>
          <w:p w14:paraId="01712544" w14:textId="77777777" w:rsidR="003A51D7" w:rsidRPr="008F4972" w:rsidRDefault="00862471" w:rsidP="008F4972">
            <w:pPr>
              <w:rPr>
                <w:rFonts w:ascii="Arial" w:hAnsi="Arial" w:cs="Arial"/>
              </w:rPr>
            </w:pPr>
            <w:r w:rsidRPr="008F4972">
              <w:rPr>
                <w:rFonts w:ascii="Arial" w:hAnsi="Arial" w:cs="Arial"/>
              </w:rPr>
              <w:t>What m</w:t>
            </w:r>
            <w:r w:rsidR="00D65F12" w:rsidRPr="008F4972">
              <w:rPr>
                <w:rFonts w:ascii="Arial" w:hAnsi="Arial" w:cs="Arial"/>
              </w:rPr>
              <w:t>onitoring</w:t>
            </w:r>
            <w:r w:rsidRPr="008F4972">
              <w:rPr>
                <w:rFonts w:ascii="Arial" w:hAnsi="Arial" w:cs="Arial"/>
              </w:rPr>
              <w:t xml:space="preserve"> of actual exposure is required? Attach plan for monitoring.</w:t>
            </w:r>
          </w:p>
        </w:tc>
      </w:tr>
      <w:tr w:rsidR="003A51D7" w:rsidRPr="008F4972" w14:paraId="34C91B46" w14:textId="77777777" w:rsidTr="008F4972">
        <w:tc>
          <w:tcPr>
            <w:tcW w:w="2608" w:type="dxa"/>
            <w:shd w:val="clear" w:color="auto" w:fill="auto"/>
          </w:tcPr>
          <w:p w14:paraId="1EDF0651" w14:textId="77777777" w:rsidR="003A51D7" w:rsidRPr="008F4972" w:rsidRDefault="003A51D7" w:rsidP="008F4972">
            <w:pPr>
              <w:rPr>
                <w:rFonts w:ascii="Arial" w:hAnsi="Arial" w:cs="Arial"/>
              </w:rPr>
            </w:pPr>
          </w:p>
        </w:tc>
        <w:tc>
          <w:tcPr>
            <w:tcW w:w="2300" w:type="dxa"/>
            <w:shd w:val="clear" w:color="auto" w:fill="auto"/>
          </w:tcPr>
          <w:p w14:paraId="6D020918" w14:textId="77777777" w:rsidR="003A51D7" w:rsidRPr="008F4972" w:rsidRDefault="003A51D7" w:rsidP="008F4972">
            <w:pPr>
              <w:rPr>
                <w:rFonts w:ascii="Arial" w:hAnsi="Arial" w:cs="Arial"/>
              </w:rPr>
            </w:pPr>
          </w:p>
        </w:tc>
        <w:tc>
          <w:tcPr>
            <w:tcW w:w="9539" w:type="dxa"/>
            <w:shd w:val="clear" w:color="auto" w:fill="auto"/>
          </w:tcPr>
          <w:p w14:paraId="0223DC5A" w14:textId="77777777" w:rsidR="003A51D7" w:rsidRPr="008F4972" w:rsidRDefault="003A51D7" w:rsidP="008F4972">
            <w:pPr>
              <w:rPr>
                <w:rFonts w:ascii="Arial" w:hAnsi="Arial" w:cs="Arial"/>
              </w:rPr>
            </w:pPr>
          </w:p>
        </w:tc>
      </w:tr>
      <w:tr w:rsidR="003A51D7" w:rsidRPr="008F4972" w14:paraId="4D40E6B3" w14:textId="77777777" w:rsidTr="008F4972">
        <w:tc>
          <w:tcPr>
            <w:tcW w:w="2608" w:type="dxa"/>
            <w:shd w:val="clear" w:color="auto" w:fill="auto"/>
          </w:tcPr>
          <w:p w14:paraId="22281736" w14:textId="77777777" w:rsidR="003A51D7" w:rsidRPr="008F4972" w:rsidRDefault="003A51D7" w:rsidP="008F4972">
            <w:pPr>
              <w:rPr>
                <w:rFonts w:ascii="Arial" w:hAnsi="Arial" w:cs="Arial"/>
              </w:rPr>
            </w:pPr>
          </w:p>
        </w:tc>
        <w:tc>
          <w:tcPr>
            <w:tcW w:w="2300" w:type="dxa"/>
            <w:shd w:val="clear" w:color="auto" w:fill="auto"/>
          </w:tcPr>
          <w:p w14:paraId="770F47BC" w14:textId="77777777" w:rsidR="003A51D7" w:rsidRPr="008F4972" w:rsidRDefault="003A51D7" w:rsidP="008F4972">
            <w:pPr>
              <w:rPr>
                <w:rFonts w:ascii="Arial" w:hAnsi="Arial" w:cs="Arial"/>
              </w:rPr>
            </w:pPr>
          </w:p>
        </w:tc>
        <w:tc>
          <w:tcPr>
            <w:tcW w:w="9539" w:type="dxa"/>
            <w:shd w:val="clear" w:color="auto" w:fill="auto"/>
          </w:tcPr>
          <w:p w14:paraId="203FDE53" w14:textId="77777777" w:rsidR="003A51D7" w:rsidRPr="008F4972" w:rsidRDefault="003A51D7" w:rsidP="008F4972">
            <w:pPr>
              <w:rPr>
                <w:rFonts w:ascii="Arial" w:hAnsi="Arial" w:cs="Arial"/>
              </w:rPr>
            </w:pPr>
          </w:p>
        </w:tc>
      </w:tr>
    </w:tbl>
    <w:p w14:paraId="4DDF44FB" w14:textId="77777777" w:rsidR="003A51D7" w:rsidRPr="009F73CC" w:rsidRDefault="002D55DD">
      <w:pPr>
        <w:rPr>
          <w:rFonts w:ascii="Arial" w:hAnsi="Arial" w:cs="Arial"/>
          <w:b/>
        </w:rPr>
      </w:pPr>
      <w:r>
        <w:rPr>
          <w:rFonts w:ascii="Arial" w:hAnsi="Arial" w:cs="Arial"/>
          <w:b/>
        </w:rPr>
        <w:t>7</w:t>
      </w:r>
      <w:r w:rsidR="00780F10">
        <w:rPr>
          <w:rFonts w:ascii="Arial" w:hAnsi="Arial" w:cs="Arial"/>
          <w:b/>
        </w:rPr>
        <w:t xml:space="preserve">. </w:t>
      </w:r>
      <w:r w:rsidR="00D65F12" w:rsidRPr="009F73CC">
        <w:rPr>
          <w:rFonts w:ascii="Arial" w:hAnsi="Arial" w:cs="Arial"/>
          <w:b/>
        </w:rPr>
        <w:t xml:space="preserve">Training and instruction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7000"/>
        <w:gridCol w:w="2739"/>
      </w:tblGrid>
      <w:tr w:rsidR="00780F10" w:rsidRPr="008F4972" w14:paraId="1DD442C2" w14:textId="77777777" w:rsidTr="008F4972">
        <w:tc>
          <w:tcPr>
            <w:tcW w:w="4708" w:type="dxa"/>
            <w:shd w:val="clear" w:color="auto" w:fill="D9D9D9"/>
          </w:tcPr>
          <w:p w14:paraId="096636DD" w14:textId="77777777" w:rsidR="00780F10" w:rsidRPr="008F4972" w:rsidRDefault="00780F10">
            <w:pPr>
              <w:rPr>
                <w:rFonts w:ascii="Arial" w:hAnsi="Arial" w:cs="Arial"/>
              </w:rPr>
            </w:pPr>
            <w:r w:rsidRPr="008F4972">
              <w:rPr>
                <w:rFonts w:ascii="Arial" w:hAnsi="Arial" w:cs="Arial"/>
              </w:rPr>
              <w:t>What training and instruction is required?</w:t>
            </w:r>
          </w:p>
        </w:tc>
        <w:tc>
          <w:tcPr>
            <w:tcW w:w="7000" w:type="dxa"/>
            <w:shd w:val="clear" w:color="auto" w:fill="D9D9D9"/>
          </w:tcPr>
          <w:p w14:paraId="3153826B" w14:textId="77777777" w:rsidR="00780F10" w:rsidRPr="008F4972" w:rsidRDefault="00780F10">
            <w:pPr>
              <w:rPr>
                <w:rFonts w:ascii="Arial" w:hAnsi="Arial" w:cs="Arial"/>
              </w:rPr>
            </w:pPr>
            <w:r w:rsidRPr="008F4972">
              <w:rPr>
                <w:rFonts w:ascii="Arial" w:hAnsi="Arial" w:cs="Arial"/>
              </w:rPr>
              <w:t>Who requires training?(groups or individuals where necessary)</w:t>
            </w:r>
          </w:p>
        </w:tc>
        <w:tc>
          <w:tcPr>
            <w:tcW w:w="2739" w:type="dxa"/>
            <w:shd w:val="clear" w:color="auto" w:fill="D9D9D9"/>
          </w:tcPr>
          <w:p w14:paraId="6BBF1D4F" w14:textId="77777777" w:rsidR="00780F10" w:rsidRPr="008F4972" w:rsidRDefault="00780F10">
            <w:pPr>
              <w:rPr>
                <w:rFonts w:ascii="Arial" w:hAnsi="Arial" w:cs="Arial"/>
              </w:rPr>
            </w:pPr>
            <w:r w:rsidRPr="008F4972">
              <w:rPr>
                <w:rFonts w:ascii="Arial" w:hAnsi="Arial" w:cs="Arial"/>
              </w:rPr>
              <w:t xml:space="preserve">Frequency of training </w:t>
            </w:r>
          </w:p>
        </w:tc>
      </w:tr>
      <w:tr w:rsidR="00780F10" w:rsidRPr="008F4972" w14:paraId="79E3A8E4" w14:textId="77777777" w:rsidTr="008F4972">
        <w:tc>
          <w:tcPr>
            <w:tcW w:w="4708" w:type="dxa"/>
            <w:shd w:val="clear" w:color="auto" w:fill="auto"/>
          </w:tcPr>
          <w:p w14:paraId="7311C50B" w14:textId="77777777" w:rsidR="00780F10" w:rsidRPr="008F4972" w:rsidRDefault="00780F10">
            <w:pPr>
              <w:rPr>
                <w:rFonts w:ascii="Arial" w:hAnsi="Arial" w:cs="Arial"/>
              </w:rPr>
            </w:pPr>
          </w:p>
        </w:tc>
        <w:tc>
          <w:tcPr>
            <w:tcW w:w="7000" w:type="dxa"/>
            <w:shd w:val="clear" w:color="auto" w:fill="auto"/>
          </w:tcPr>
          <w:p w14:paraId="0BC13C86" w14:textId="77777777" w:rsidR="00780F10" w:rsidRPr="008F4972" w:rsidRDefault="00780F10">
            <w:pPr>
              <w:rPr>
                <w:rFonts w:ascii="Arial" w:hAnsi="Arial" w:cs="Arial"/>
              </w:rPr>
            </w:pPr>
          </w:p>
        </w:tc>
        <w:tc>
          <w:tcPr>
            <w:tcW w:w="2739" w:type="dxa"/>
            <w:shd w:val="clear" w:color="auto" w:fill="auto"/>
          </w:tcPr>
          <w:p w14:paraId="0F3B882C" w14:textId="77777777" w:rsidR="00780F10" w:rsidRPr="008F4972" w:rsidRDefault="00780F10">
            <w:pPr>
              <w:rPr>
                <w:rFonts w:ascii="Arial" w:hAnsi="Arial" w:cs="Arial"/>
              </w:rPr>
            </w:pPr>
          </w:p>
        </w:tc>
      </w:tr>
      <w:tr w:rsidR="00780F10" w:rsidRPr="008F4972" w14:paraId="41DE16E5" w14:textId="77777777" w:rsidTr="008F4972">
        <w:tc>
          <w:tcPr>
            <w:tcW w:w="4708" w:type="dxa"/>
            <w:shd w:val="clear" w:color="auto" w:fill="auto"/>
          </w:tcPr>
          <w:p w14:paraId="2DD339C7" w14:textId="77777777" w:rsidR="00780F10" w:rsidRPr="008F4972" w:rsidRDefault="00780F10">
            <w:pPr>
              <w:rPr>
                <w:rFonts w:ascii="Arial" w:hAnsi="Arial" w:cs="Arial"/>
              </w:rPr>
            </w:pPr>
          </w:p>
        </w:tc>
        <w:tc>
          <w:tcPr>
            <w:tcW w:w="7000" w:type="dxa"/>
            <w:shd w:val="clear" w:color="auto" w:fill="auto"/>
          </w:tcPr>
          <w:p w14:paraId="1B5C4004" w14:textId="77777777" w:rsidR="00780F10" w:rsidRPr="008F4972" w:rsidRDefault="00780F10">
            <w:pPr>
              <w:rPr>
                <w:rFonts w:ascii="Arial" w:hAnsi="Arial" w:cs="Arial"/>
              </w:rPr>
            </w:pPr>
          </w:p>
        </w:tc>
        <w:tc>
          <w:tcPr>
            <w:tcW w:w="2739" w:type="dxa"/>
            <w:shd w:val="clear" w:color="auto" w:fill="auto"/>
          </w:tcPr>
          <w:p w14:paraId="3D10A030" w14:textId="77777777" w:rsidR="00780F10" w:rsidRPr="008F4972" w:rsidRDefault="00780F10">
            <w:pPr>
              <w:rPr>
                <w:rFonts w:ascii="Arial" w:hAnsi="Arial" w:cs="Arial"/>
              </w:rPr>
            </w:pPr>
          </w:p>
        </w:tc>
      </w:tr>
      <w:tr w:rsidR="00780F10" w:rsidRPr="008F4972" w14:paraId="739A6EA9" w14:textId="77777777" w:rsidTr="008F4972">
        <w:tc>
          <w:tcPr>
            <w:tcW w:w="4708" w:type="dxa"/>
            <w:shd w:val="clear" w:color="auto" w:fill="auto"/>
          </w:tcPr>
          <w:p w14:paraId="002137A5" w14:textId="77777777" w:rsidR="00780F10" w:rsidRPr="008F4972" w:rsidRDefault="00780F10">
            <w:pPr>
              <w:rPr>
                <w:rFonts w:ascii="Arial" w:hAnsi="Arial" w:cs="Arial"/>
              </w:rPr>
            </w:pPr>
          </w:p>
        </w:tc>
        <w:tc>
          <w:tcPr>
            <w:tcW w:w="7000" w:type="dxa"/>
            <w:shd w:val="clear" w:color="auto" w:fill="auto"/>
          </w:tcPr>
          <w:p w14:paraId="1560705D" w14:textId="77777777" w:rsidR="00780F10" w:rsidRPr="008F4972" w:rsidRDefault="00780F10">
            <w:pPr>
              <w:rPr>
                <w:rFonts w:ascii="Arial" w:hAnsi="Arial" w:cs="Arial"/>
              </w:rPr>
            </w:pPr>
          </w:p>
        </w:tc>
        <w:tc>
          <w:tcPr>
            <w:tcW w:w="2739" w:type="dxa"/>
            <w:shd w:val="clear" w:color="auto" w:fill="auto"/>
          </w:tcPr>
          <w:p w14:paraId="2FC354D6" w14:textId="77777777" w:rsidR="00780F10" w:rsidRPr="008F4972" w:rsidRDefault="00780F10">
            <w:pPr>
              <w:rPr>
                <w:rFonts w:ascii="Arial" w:hAnsi="Arial" w:cs="Arial"/>
              </w:rPr>
            </w:pPr>
          </w:p>
        </w:tc>
      </w:tr>
    </w:tbl>
    <w:p w14:paraId="06944268" w14:textId="77777777" w:rsidR="009F73CC" w:rsidRDefault="009F73CC">
      <w:pPr>
        <w:rPr>
          <w:rFonts w:ascii="Arial" w:hAnsi="Arial" w:cs="Arial"/>
        </w:rPr>
      </w:pPr>
    </w:p>
    <w:p w14:paraId="00C450C0" w14:textId="77777777" w:rsidR="00D65F12" w:rsidRDefault="002D55DD">
      <w:pPr>
        <w:rPr>
          <w:rFonts w:ascii="Arial" w:hAnsi="Arial" w:cs="Arial"/>
          <w:b/>
        </w:rPr>
      </w:pPr>
      <w:r>
        <w:rPr>
          <w:rFonts w:ascii="Arial" w:hAnsi="Arial" w:cs="Arial"/>
          <w:b/>
        </w:rPr>
        <w:br w:type="page"/>
      </w:r>
      <w:r>
        <w:rPr>
          <w:rFonts w:ascii="Arial" w:hAnsi="Arial" w:cs="Arial"/>
          <w:b/>
        </w:rPr>
        <w:lastRenderedPageBreak/>
        <w:t>8</w:t>
      </w:r>
      <w:r w:rsidR="00780F10">
        <w:rPr>
          <w:rFonts w:ascii="Arial" w:hAnsi="Arial" w:cs="Arial"/>
          <w:b/>
        </w:rPr>
        <w:t xml:space="preserve">. </w:t>
      </w:r>
      <w:r w:rsidR="00D65F12" w:rsidRPr="00862471">
        <w:rPr>
          <w:rFonts w:ascii="Arial" w:hAnsi="Arial" w:cs="Arial"/>
          <w:b/>
        </w:rPr>
        <w:t>Health Surveillance</w:t>
      </w:r>
      <w:r w:rsidR="00DB1F7A">
        <w:rPr>
          <w:rFonts w:ascii="Arial" w:hAnsi="Arial" w:cs="Arial"/>
          <w:b/>
        </w:rPr>
        <w:t xml:space="preserve"> </w:t>
      </w:r>
    </w:p>
    <w:p w14:paraId="065A7560" w14:textId="77777777" w:rsidR="00DB1F7A" w:rsidRPr="00780F10" w:rsidRDefault="00780F10">
      <w:pPr>
        <w:rPr>
          <w:rFonts w:ascii="Arial" w:hAnsi="Arial" w:cs="Arial"/>
        </w:rPr>
      </w:pPr>
      <w:r w:rsidRPr="00780F10">
        <w:rPr>
          <w:rFonts w:ascii="Arial" w:hAnsi="Arial" w:cs="Arial"/>
        </w:rPr>
        <w:t xml:space="preserve">It may be necessary to discuss the </w:t>
      </w:r>
      <w:r w:rsidR="0073543F" w:rsidRPr="00780F10">
        <w:rPr>
          <w:rFonts w:ascii="Arial" w:hAnsi="Arial" w:cs="Arial"/>
        </w:rPr>
        <w:t xml:space="preserve">nature and frequency of Health </w:t>
      </w:r>
      <w:r w:rsidRPr="00780F10">
        <w:rPr>
          <w:rFonts w:ascii="Arial" w:hAnsi="Arial" w:cs="Arial"/>
        </w:rPr>
        <w:t xml:space="preserve">Surveillance with </w:t>
      </w:r>
      <w:r>
        <w:rPr>
          <w:rFonts w:ascii="Arial" w:hAnsi="Arial" w:cs="Arial"/>
        </w:rPr>
        <w:t>the Occu</w:t>
      </w:r>
      <w:r w:rsidRPr="00780F10">
        <w:rPr>
          <w:rFonts w:ascii="Arial" w:hAnsi="Arial" w:cs="Arial"/>
        </w:rPr>
        <w:t>pational Health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4700"/>
        <w:gridCol w:w="4039"/>
      </w:tblGrid>
      <w:tr w:rsidR="00DB1F7A" w:rsidRPr="008F4972" w14:paraId="2D8AB9D3" w14:textId="77777777" w:rsidTr="008F4972">
        <w:tc>
          <w:tcPr>
            <w:tcW w:w="5708" w:type="dxa"/>
            <w:shd w:val="clear" w:color="auto" w:fill="D9D9D9"/>
          </w:tcPr>
          <w:p w14:paraId="57558A03" w14:textId="77777777" w:rsidR="00DB1F7A" w:rsidRPr="008F4972" w:rsidRDefault="00DB1F7A">
            <w:pPr>
              <w:rPr>
                <w:rFonts w:ascii="Arial" w:hAnsi="Arial" w:cs="Arial"/>
              </w:rPr>
            </w:pPr>
            <w:r w:rsidRPr="008F4972">
              <w:rPr>
                <w:rFonts w:ascii="Arial" w:hAnsi="Arial" w:cs="Arial"/>
              </w:rPr>
              <w:t xml:space="preserve">What health surveillance is </w:t>
            </w:r>
            <w:r w:rsidR="007A7970" w:rsidRPr="008F4972">
              <w:rPr>
                <w:rFonts w:ascii="Arial" w:hAnsi="Arial" w:cs="Arial"/>
              </w:rPr>
              <w:t>necessary?</w:t>
            </w:r>
          </w:p>
        </w:tc>
        <w:tc>
          <w:tcPr>
            <w:tcW w:w="4700" w:type="dxa"/>
            <w:shd w:val="clear" w:color="auto" w:fill="D9D9D9"/>
          </w:tcPr>
          <w:p w14:paraId="079C8BE3" w14:textId="77777777" w:rsidR="00DB1F7A" w:rsidRPr="008F4972" w:rsidRDefault="00DB1F7A">
            <w:pPr>
              <w:rPr>
                <w:rFonts w:ascii="Arial" w:hAnsi="Arial" w:cs="Arial"/>
              </w:rPr>
            </w:pPr>
            <w:r w:rsidRPr="008F4972">
              <w:rPr>
                <w:rFonts w:ascii="Arial" w:hAnsi="Arial" w:cs="Arial"/>
              </w:rPr>
              <w:t>Who will carry out health surveillance?</w:t>
            </w:r>
          </w:p>
        </w:tc>
        <w:tc>
          <w:tcPr>
            <w:tcW w:w="4039" w:type="dxa"/>
            <w:shd w:val="clear" w:color="auto" w:fill="D9D9D9"/>
          </w:tcPr>
          <w:p w14:paraId="1BAF422F" w14:textId="77777777" w:rsidR="00DB1F7A" w:rsidRPr="008F4972" w:rsidRDefault="00DB1F7A">
            <w:pPr>
              <w:rPr>
                <w:rFonts w:ascii="Arial" w:hAnsi="Arial" w:cs="Arial"/>
              </w:rPr>
            </w:pPr>
            <w:r w:rsidRPr="008F4972">
              <w:rPr>
                <w:rFonts w:ascii="Arial" w:hAnsi="Arial" w:cs="Arial"/>
              </w:rPr>
              <w:t>Frequency</w:t>
            </w:r>
            <w:r w:rsidR="0073543F" w:rsidRPr="008F4972">
              <w:rPr>
                <w:rFonts w:ascii="Arial" w:hAnsi="Arial" w:cs="Arial"/>
              </w:rPr>
              <w:t xml:space="preserve"> of surveillance?</w:t>
            </w:r>
          </w:p>
        </w:tc>
      </w:tr>
      <w:tr w:rsidR="00DB1F7A" w:rsidRPr="008F4972" w14:paraId="1FA40216" w14:textId="77777777" w:rsidTr="008F4972">
        <w:tc>
          <w:tcPr>
            <w:tcW w:w="5708" w:type="dxa"/>
            <w:shd w:val="clear" w:color="auto" w:fill="auto"/>
          </w:tcPr>
          <w:p w14:paraId="3E07A8B2" w14:textId="77777777" w:rsidR="00DB1F7A" w:rsidRPr="008F4972" w:rsidRDefault="00DB1F7A">
            <w:pPr>
              <w:rPr>
                <w:rFonts w:ascii="Arial" w:hAnsi="Arial" w:cs="Arial"/>
              </w:rPr>
            </w:pPr>
          </w:p>
        </w:tc>
        <w:tc>
          <w:tcPr>
            <w:tcW w:w="4700" w:type="dxa"/>
            <w:shd w:val="clear" w:color="auto" w:fill="auto"/>
          </w:tcPr>
          <w:p w14:paraId="46DF94B9" w14:textId="77777777" w:rsidR="00DB1F7A" w:rsidRPr="008F4972" w:rsidRDefault="00DB1F7A">
            <w:pPr>
              <w:rPr>
                <w:rFonts w:ascii="Arial" w:hAnsi="Arial" w:cs="Arial"/>
              </w:rPr>
            </w:pPr>
          </w:p>
        </w:tc>
        <w:tc>
          <w:tcPr>
            <w:tcW w:w="4039" w:type="dxa"/>
            <w:shd w:val="clear" w:color="auto" w:fill="auto"/>
          </w:tcPr>
          <w:p w14:paraId="0A5951CE" w14:textId="77777777" w:rsidR="00DB1F7A" w:rsidRPr="008F4972" w:rsidRDefault="00DB1F7A">
            <w:pPr>
              <w:rPr>
                <w:rFonts w:ascii="Arial" w:hAnsi="Arial" w:cs="Arial"/>
              </w:rPr>
            </w:pPr>
          </w:p>
        </w:tc>
      </w:tr>
      <w:tr w:rsidR="004D780A" w:rsidRPr="008F4972" w14:paraId="7835CF67" w14:textId="77777777" w:rsidTr="008F4972">
        <w:tc>
          <w:tcPr>
            <w:tcW w:w="5708" w:type="dxa"/>
            <w:shd w:val="clear" w:color="auto" w:fill="auto"/>
          </w:tcPr>
          <w:p w14:paraId="71F0CCF2" w14:textId="77777777" w:rsidR="004D780A" w:rsidRPr="008F4972" w:rsidRDefault="004D780A">
            <w:pPr>
              <w:rPr>
                <w:rFonts w:ascii="Arial" w:hAnsi="Arial" w:cs="Arial"/>
              </w:rPr>
            </w:pPr>
          </w:p>
        </w:tc>
        <w:tc>
          <w:tcPr>
            <w:tcW w:w="4700" w:type="dxa"/>
            <w:shd w:val="clear" w:color="auto" w:fill="auto"/>
          </w:tcPr>
          <w:p w14:paraId="3DF360A4" w14:textId="77777777" w:rsidR="004D780A" w:rsidRPr="008F4972" w:rsidRDefault="004D780A">
            <w:pPr>
              <w:rPr>
                <w:rFonts w:ascii="Arial" w:hAnsi="Arial" w:cs="Arial"/>
              </w:rPr>
            </w:pPr>
          </w:p>
        </w:tc>
        <w:tc>
          <w:tcPr>
            <w:tcW w:w="4039" w:type="dxa"/>
            <w:shd w:val="clear" w:color="auto" w:fill="auto"/>
          </w:tcPr>
          <w:p w14:paraId="3CCF4FD1" w14:textId="77777777" w:rsidR="004D780A" w:rsidRPr="008F4972" w:rsidRDefault="004D780A">
            <w:pPr>
              <w:rPr>
                <w:rFonts w:ascii="Arial" w:hAnsi="Arial" w:cs="Arial"/>
              </w:rPr>
            </w:pPr>
          </w:p>
        </w:tc>
      </w:tr>
      <w:tr w:rsidR="00C17D90" w:rsidRPr="008F4972" w14:paraId="2AE9FBF6" w14:textId="77777777" w:rsidTr="008F4972">
        <w:tc>
          <w:tcPr>
            <w:tcW w:w="5708" w:type="dxa"/>
            <w:shd w:val="clear" w:color="auto" w:fill="auto"/>
          </w:tcPr>
          <w:p w14:paraId="43629163" w14:textId="77777777" w:rsidR="00C17D90" w:rsidRPr="008F4972" w:rsidRDefault="00C17D90">
            <w:pPr>
              <w:rPr>
                <w:rFonts w:ascii="Arial" w:hAnsi="Arial" w:cs="Arial"/>
              </w:rPr>
            </w:pPr>
          </w:p>
        </w:tc>
        <w:tc>
          <w:tcPr>
            <w:tcW w:w="4700" w:type="dxa"/>
            <w:shd w:val="clear" w:color="auto" w:fill="auto"/>
          </w:tcPr>
          <w:p w14:paraId="37705D41" w14:textId="77777777" w:rsidR="00C17D90" w:rsidRPr="008F4972" w:rsidRDefault="00C17D90">
            <w:pPr>
              <w:rPr>
                <w:rFonts w:ascii="Arial" w:hAnsi="Arial" w:cs="Arial"/>
              </w:rPr>
            </w:pPr>
          </w:p>
        </w:tc>
        <w:tc>
          <w:tcPr>
            <w:tcW w:w="4039" w:type="dxa"/>
            <w:shd w:val="clear" w:color="auto" w:fill="auto"/>
          </w:tcPr>
          <w:p w14:paraId="6CB65BBB" w14:textId="77777777" w:rsidR="00C17D90" w:rsidRPr="008F4972" w:rsidRDefault="00C17D90">
            <w:pPr>
              <w:rPr>
                <w:rFonts w:ascii="Arial" w:hAnsi="Arial" w:cs="Arial"/>
              </w:rPr>
            </w:pPr>
          </w:p>
        </w:tc>
      </w:tr>
    </w:tbl>
    <w:p w14:paraId="6D73DCEA" w14:textId="77777777" w:rsidR="00EC5A3E" w:rsidRDefault="00EC5A3E">
      <w:pPr>
        <w:rPr>
          <w:rFonts w:ascii="Arial" w:hAnsi="Arial" w:cs="Arial"/>
        </w:rPr>
      </w:pPr>
    </w:p>
    <w:p w14:paraId="10EEE0F7" w14:textId="77777777" w:rsidR="00D65F12" w:rsidRDefault="002D55DD">
      <w:pPr>
        <w:rPr>
          <w:rFonts w:ascii="Arial" w:hAnsi="Arial" w:cs="Arial"/>
          <w:b/>
        </w:rPr>
      </w:pPr>
      <w:r>
        <w:rPr>
          <w:rFonts w:ascii="Arial" w:hAnsi="Arial" w:cs="Arial"/>
          <w:b/>
        </w:rPr>
        <w:t>9</w:t>
      </w:r>
      <w:r w:rsidR="00594878" w:rsidRPr="006268EF">
        <w:rPr>
          <w:rFonts w:ascii="Arial" w:hAnsi="Arial" w:cs="Arial"/>
          <w:b/>
        </w:rPr>
        <w:t xml:space="preserve">. </w:t>
      </w:r>
      <w:r w:rsidR="006268EF" w:rsidRPr="006268EF">
        <w:rPr>
          <w:rFonts w:ascii="Arial" w:hAnsi="Arial" w:cs="Arial"/>
          <w:b/>
        </w:rPr>
        <w:t>Additional Hazards</w:t>
      </w:r>
    </w:p>
    <w:p w14:paraId="37392332" w14:textId="77777777" w:rsidR="006268EF" w:rsidRDefault="00594878">
      <w:pPr>
        <w:rPr>
          <w:rFonts w:ascii="Arial" w:hAnsi="Arial" w:cs="Arial"/>
        </w:rPr>
      </w:pPr>
      <w:r>
        <w:rPr>
          <w:rFonts w:ascii="Arial" w:hAnsi="Arial" w:cs="Arial"/>
        </w:rPr>
        <w:t>Tick if any substance</w:t>
      </w:r>
      <w:r w:rsidR="006268EF">
        <w:rPr>
          <w:rFonts w:ascii="Arial" w:hAnsi="Arial" w:cs="Arial"/>
        </w:rPr>
        <w:t xml:space="preserve"> assessed impacts any of the areas </w:t>
      </w:r>
      <w:r>
        <w:rPr>
          <w:rFonts w:ascii="Arial" w:hAnsi="Arial" w:cs="Arial"/>
        </w:rPr>
        <w:t>below</w:t>
      </w:r>
      <w:r w:rsidR="006268EF">
        <w:rPr>
          <w:rFonts w:ascii="Arial" w:hAnsi="Arial" w:cs="Arial"/>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2900"/>
        <w:gridCol w:w="6200"/>
      </w:tblGrid>
      <w:tr w:rsidR="006268EF" w:rsidRPr="008F4972" w14:paraId="4BED2F02" w14:textId="77777777" w:rsidTr="008F4972">
        <w:tc>
          <w:tcPr>
            <w:tcW w:w="3100" w:type="dxa"/>
            <w:shd w:val="clear" w:color="auto" w:fill="E0E0E0"/>
          </w:tcPr>
          <w:p w14:paraId="2608093C" w14:textId="77777777" w:rsidR="006268EF" w:rsidRPr="008F4972" w:rsidRDefault="006268EF">
            <w:pPr>
              <w:rPr>
                <w:rFonts w:ascii="Arial" w:hAnsi="Arial" w:cs="Arial"/>
                <w:b/>
              </w:rPr>
            </w:pPr>
            <w:r w:rsidRPr="008F4972">
              <w:rPr>
                <w:rFonts w:ascii="Arial" w:hAnsi="Arial" w:cs="Arial"/>
                <w:b/>
              </w:rPr>
              <w:t>Manual Handling</w:t>
            </w:r>
          </w:p>
        </w:tc>
        <w:tc>
          <w:tcPr>
            <w:tcW w:w="2900" w:type="dxa"/>
            <w:shd w:val="clear" w:color="auto" w:fill="E0E0E0"/>
          </w:tcPr>
          <w:p w14:paraId="1D5714FF" w14:textId="77777777" w:rsidR="006268EF" w:rsidRPr="008F4972" w:rsidRDefault="006268EF">
            <w:pPr>
              <w:rPr>
                <w:rFonts w:ascii="Arial" w:hAnsi="Arial" w:cs="Arial"/>
                <w:b/>
              </w:rPr>
            </w:pPr>
            <w:r w:rsidRPr="008F4972">
              <w:rPr>
                <w:rFonts w:ascii="Arial" w:hAnsi="Arial" w:cs="Arial"/>
                <w:b/>
              </w:rPr>
              <w:t>Fire</w:t>
            </w:r>
          </w:p>
        </w:tc>
        <w:tc>
          <w:tcPr>
            <w:tcW w:w="6200" w:type="dxa"/>
            <w:shd w:val="clear" w:color="auto" w:fill="E0E0E0"/>
          </w:tcPr>
          <w:p w14:paraId="30CD3814" w14:textId="77777777" w:rsidR="006268EF" w:rsidRPr="008F4972" w:rsidRDefault="006268EF" w:rsidP="006268EF">
            <w:pPr>
              <w:rPr>
                <w:rFonts w:ascii="Arial" w:hAnsi="Arial" w:cs="Arial"/>
              </w:rPr>
            </w:pPr>
            <w:r w:rsidRPr="008F4972">
              <w:rPr>
                <w:rFonts w:ascii="Arial" w:hAnsi="Arial"/>
                <w:b/>
                <w:sz w:val="22"/>
                <w:szCs w:val="22"/>
              </w:rPr>
              <w:t xml:space="preserve">Individual </w:t>
            </w:r>
            <w:r w:rsidR="0011237E" w:rsidRPr="008F4972">
              <w:rPr>
                <w:rFonts w:ascii="Arial" w:hAnsi="Arial"/>
                <w:b/>
                <w:sz w:val="22"/>
                <w:szCs w:val="22"/>
              </w:rPr>
              <w:t>p</w:t>
            </w:r>
            <w:r w:rsidRPr="008F4972">
              <w:rPr>
                <w:rFonts w:ascii="Arial" w:hAnsi="Arial"/>
                <w:b/>
                <w:sz w:val="22"/>
                <w:szCs w:val="22"/>
              </w:rPr>
              <w:t>erson such as Young Person, New/ Expectant Mother or Service User</w:t>
            </w:r>
          </w:p>
        </w:tc>
      </w:tr>
      <w:tr w:rsidR="006268EF" w:rsidRPr="008F4972" w14:paraId="0B03B46A" w14:textId="77777777" w:rsidTr="008F4972">
        <w:tc>
          <w:tcPr>
            <w:tcW w:w="3100" w:type="dxa"/>
            <w:shd w:val="clear" w:color="auto" w:fill="auto"/>
          </w:tcPr>
          <w:p w14:paraId="65312E1A" w14:textId="77777777" w:rsidR="006268EF" w:rsidRPr="008F4972" w:rsidRDefault="006268EF">
            <w:pPr>
              <w:rPr>
                <w:rFonts w:ascii="Arial" w:hAnsi="Arial" w:cs="Arial"/>
              </w:rPr>
            </w:pPr>
          </w:p>
        </w:tc>
        <w:tc>
          <w:tcPr>
            <w:tcW w:w="2900" w:type="dxa"/>
            <w:shd w:val="clear" w:color="auto" w:fill="auto"/>
          </w:tcPr>
          <w:p w14:paraId="2AC27523" w14:textId="77777777" w:rsidR="006268EF" w:rsidRPr="008F4972" w:rsidRDefault="006268EF">
            <w:pPr>
              <w:rPr>
                <w:rFonts w:ascii="Arial" w:hAnsi="Arial" w:cs="Arial"/>
              </w:rPr>
            </w:pPr>
          </w:p>
        </w:tc>
        <w:tc>
          <w:tcPr>
            <w:tcW w:w="6200" w:type="dxa"/>
            <w:shd w:val="clear" w:color="auto" w:fill="auto"/>
          </w:tcPr>
          <w:p w14:paraId="01148374" w14:textId="77777777" w:rsidR="006268EF" w:rsidRPr="008F4972" w:rsidRDefault="006268EF">
            <w:pPr>
              <w:rPr>
                <w:rFonts w:ascii="Arial" w:hAnsi="Arial" w:cs="Arial"/>
              </w:rPr>
            </w:pPr>
          </w:p>
        </w:tc>
      </w:tr>
    </w:tbl>
    <w:p w14:paraId="282CEDA0" w14:textId="77777777" w:rsidR="00594878" w:rsidRDefault="006268EF">
      <w:pPr>
        <w:rPr>
          <w:rFonts w:ascii="Arial" w:hAnsi="Arial" w:cs="Arial"/>
        </w:rPr>
      </w:pPr>
      <w:r>
        <w:rPr>
          <w:rFonts w:ascii="Arial" w:hAnsi="Arial" w:cs="Arial"/>
        </w:rPr>
        <w:t>If any are ticked a specific risk assessment must be completed for that hazard.</w:t>
      </w:r>
      <w:r w:rsidR="00594878">
        <w:rPr>
          <w:rFonts w:ascii="Arial" w:hAnsi="Arial" w:cs="Arial"/>
        </w:rPr>
        <w:t xml:space="preserve"> </w:t>
      </w:r>
    </w:p>
    <w:p w14:paraId="5EA4CB0F" w14:textId="77777777" w:rsidR="002D55DD" w:rsidRDefault="002D55DD">
      <w:pPr>
        <w:rPr>
          <w:rFonts w:ascii="Arial" w:hAnsi="Arial" w:cs="Arial"/>
          <w:b/>
        </w:rPr>
      </w:pPr>
    </w:p>
    <w:p w14:paraId="730EDBEB" w14:textId="77777777" w:rsidR="000718BC" w:rsidRDefault="00A4535D">
      <w:pPr>
        <w:rPr>
          <w:rFonts w:ascii="Arial" w:hAnsi="Arial" w:cs="Arial"/>
        </w:rPr>
      </w:pPr>
      <w:r>
        <w:rPr>
          <w:rFonts w:ascii="Arial" w:hAnsi="Arial" w:cs="Arial"/>
          <w:b/>
        </w:rPr>
        <w:t xml:space="preserve">10. </w:t>
      </w:r>
      <w:r w:rsidR="000718BC" w:rsidRPr="007A23AA">
        <w:rPr>
          <w:rFonts w:ascii="Arial" w:hAnsi="Arial" w:cs="Arial"/>
          <w:b/>
        </w:rPr>
        <w:t xml:space="preserve">Further Action </w:t>
      </w:r>
      <w:r>
        <w:rPr>
          <w:rFonts w:ascii="Arial" w:hAnsi="Arial" w:cs="Arial"/>
          <w:b/>
        </w:rPr>
        <w:t xml:space="preserve">- </w:t>
      </w:r>
      <w:r w:rsidR="000718BC">
        <w:rPr>
          <w:rFonts w:ascii="Arial" w:hAnsi="Arial" w:cs="Arial"/>
        </w:rPr>
        <w:t>Indicate any additional action required to reduce</w:t>
      </w:r>
      <w:r w:rsidR="007A23AA">
        <w:rPr>
          <w:rFonts w:ascii="Arial" w:hAnsi="Arial" w:cs="Arial"/>
        </w:rPr>
        <w:t>/eliminate risk and time scale for implementation</w:t>
      </w:r>
    </w:p>
    <w:p w14:paraId="144141F0" w14:textId="77777777" w:rsidR="00271BCD" w:rsidRDefault="00271BCD">
      <w:pPr>
        <w:rPr>
          <w:rFonts w:ascii="Arial" w:hAnsi="Arial" w:cs="Arial"/>
        </w:rPr>
      </w:pPr>
    </w:p>
    <w:p w14:paraId="268B4E69" w14:textId="77777777" w:rsidR="00A26231" w:rsidRDefault="00A26231">
      <w:pPr>
        <w:rPr>
          <w:rFonts w:ascii="Arial" w:hAnsi="Arial" w:cs="Arial"/>
        </w:rPr>
      </w:pPr>
    </w:p>
    <w:p w14:paraId="494BCACA" w14:textId="77777777" w:rsidR="00A26231" w:rsidRPr="00A26231" w:rsidRDefault="00A26231">
      <w:pPr>
        <w:rPr>
          <w:rFonts w:ascii="Arial" w:hAnsi="Arial" w:cs="Arial"/>
          <w:b/>
        </w:rPr>
      </w:pPr>
      <w:r w:rsidRPr="00A26231">
        <w:rPr>
          <w:rFonts w:ascii="Arial" w:hAnsi="Arial" w:cs="Arial"/>
          <w:b/>
        </w:rPr>
        <w:t>11.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3663"/>
        <w:gridCol w:w="3675"/>
        <w:gridCol w:w="3675"/>
      </w:tblGrid>
      <w:tr w:rsidR="009F1E12" w:rsidRPr="008F4972" w14:paraId="6ED18987" w14:textId="77777777" w:rsidTr="008F4972">
        <w:tc>
          <w:tcPr>
            <w:tcW w:w="3724" w:type="dxa"/>
            <w:shd w:val="clear" w:color="auto" w:fill="auto"/>
          </w:tcPr>
          <w:p w14:paraId="7BAF8D82" w14:textId="77777777" w:rsidR="009F1E12" w:rsidRPr="008F4972" w:rsidRDefault="00A26231">
            <w:pPr>
              <w:rPr>
                <w:rFonts w:ascii="Arial" w:hAnsi="Arial" w:cs="Arial"/>
              </w:rPr>
            </w:pPr>
            <w:r w:rsidRPr="008F4972">
              <w:rPr>
                <w:rFonts w:ascii="Arial" w:hAnsi="Arial" w:cs="Arial"/>
              </w:rPr>
              <w:t>Signature of Assessor</w:t>
            </w:r>
          </w:p>
        </w:tc>
        <w:tc>
          <w:tcPr>
            <w:tcW w:w="3724" w:type="dxa"/>
            <w:shd w:val="clear" w:color="auto" w:fill="auto"/>
          </w:tcPr>
          <w:p w14:paraId="18D4A42C" w14:textId="77777777" w:rsidR="009F1E12" w:rsidRPr="008F4972" w:rsidRDefault="00A26231">
            <w:pPr>
              <w:rPr>
                <w:rFonts w:ascii="Arial" w:hAnsi="Arial" w:cs="Arial"/>
              </w:rPr>
            </w:pPr>
            <w:r w:rsidRPr="008F4972">
              <w:rPr>
                <w:rFonts w:ascii="Arial" w:hAnsi="Arial" w:cs="Arial"/>
              </w:rPr>
              <w:t>Date assessed</w:t>
            </w:r>
          </w:p>
        </w:tc>
        <w:tc>
          <w:tcPr>
            <w:tcW w:w="3725" w:type="dxa"/>
            <w:shd w:val="clear" w:color="auto" w:fill="auto"/>
          </w:tcPr>
          <w:p w14:paraId="30AAEDD9" w14:textId="77777777" w:rsidR="009F1E12" w:rsidRPr="008F4972" w:rsidRDefault="00A26231">
            <w:pPr>
              <w:rPr>
                <w:rFonts w:ascii="Arial" w:hAnsi="Arial" w:cs="Arial"/>
              </w:rPr>
            </w:pPr>
            <w:r w:rsidRPr="008F4972">
              <w:rPr>
                <w:rFonts w:ascii="Arial" w:hAnsi="Arial" w:cs="Arial"/>
              </w:rPr>
              <w:t>Methods of communication</w:t>
            </w:r>
          </w:p>
        </w:tc>
        <w:tc>
          <w:tcPr>
            <w:tcW w:w="3725" w:type="dxa"/>
            <w:shd w:val="clear" w:color="auto" w:fill="auto"/>
          </w:tcPr>
          <w:p w14:paraId="28736AB6" w14:textId="77777777" w:rsidR="009F1E12" w:rsidRPr="008F4972" w:rsidRDefault="00A26231">
            <w:pPr>
              <w:rPr>
                <w:rFonts w:ascii="Arial" w:hAnsi="Arial" w:cs="Arial"/>
              </w:rPr>
            </w:pPr>
            <w:r w:rsidRPr="008F4972">
              <w:rPr>
                <w:rFonts w:ascii="Arial" w:hAnsi="Arial" w:cs="Arial"/>
              </w:rPr>
              <w:t>Date of communication</w:t>
            </w:r>
          </w:p>
        </w:tc>
      </w:tr>
      <w:tr w:rsidR="009F1E12" w:rsidRPr="008F4972" w14:paraId="6DF20736" w14:textId="77777777" w:rsidTr="008F4972">
        <w:tc>
          <w:tcPr>
            <w:tcW w:w="3724" w:type="dxa"/>
            <w:shd w:val="clear" w:color="auto" w:fill="auto"/>
          </w:tcPr>
          <w:p w14:paraId="7795EFD5" w14:textId="464BC186" w:rsidR="009F1E12" w:rsidRPr="00BF098D" w:rsidRDefault="00BF098D">
            <w:pPr>
              <w:rPr>
                <w:rFonts w:ascii="Bradley Hand ITC" w:hAnsi="Bradley Hand ITC" w:cs="Arial"/>
              </w:rPr>
            </w:pPr>
            <w:r>
              <w:rPr>
                <w:rFonts w:ascii="Bradley Hand ITC" w:hAnsi="Bradley Hand ITC" w:cs="Arial"/>
              </w:rPr>
              <w:t>L Smith</w:t>
            </w:r>
          </w:p>
        </w:tc>
        <w:tc>
          <w:tcPr>
            <w:tcW w:w="3724" w:type="dxa"/>
            <w:shd w:val="clear" w:color="auto" w:fill="auto"/>
          </w:tcPr>
          <w:p w14:paraId="4E1EBEE1" w14:textId="6FB6DC45" w:rsidR="009F1E12" w:rsidRPr="008F4972" w:rsidRDefault="00BF098D">
            <w:pPr>
              <w:rPr>
                <w:rFonts w:ascii="Arial" w:hAnsi="Arial" w:cs="Arial"/>
              </w:rPr>
            </w:pPr>
            <w:r>
              <w:rPr>
                <w:rFonts w:ascii="Arial" w:hAnsi="Arial" w:cs="Arial"/>
              </w:rPr>
              <w:t>26.02.2021</w:t>
            </w:r>
          </w:p>
        </w:tc>
        <w:tc>
          <w:tcPr>
            <w:tcW w:w="3725" w:type="dxa"/>
            <w:shd w:val="clear" w:color="auto" w:fill="auto"/>
          </w:tcPr>
          <w:p w14:paraId="0C8DAB5D" w14:textId="0109FD09" w:rsidR="009F1E12" w:rsidRPr="008F4972" w:rsidRDefault="00BF098D">
            <w:pPr>
              <w:rPr>
                <w:rFonts w:ascii="Arial" w:hAnsi="Arial" w:cs="Arial"/>
              </w:rPr>
            </w:pPr>
            <w:r>
              <w:rPr>
                <w:rFonts w:ascii="Arial" w:hAnsi="Arial" w:cs="Arial"/>
              </w:rPr>
              <w:t>Email</w:t>
            </w:r>
          </w:p>
        </w:tc>
        <w:tc>
          <w:tcPr>
            <w:tcW w:w="3725" w:type="dxa"/>
            <w:shd w:val="clear" w:color="auto" w:fill="auto"/>
          </w:tcPr>
          <w:p w14:paraId="31F3B84C" w14:textId="47B2EFE8" w:rsidR="009F1E12" w:rsidRPr="008F4972" w:rsidRDefault="00BF098D">
            <w:pPr>
              <w:rPr>
                <w:rFonts w:ascii="Arial" w:hAnsi="Arial" w:cs="Arial"/>
              </w:rPr>
            </w:pPr>
            <w:r>
              <w:rPr>
                <w:rFonts w:ascii="Arial" w:hAnsi="Arial" w:cs="Arial"/>
              </w:rPr>
              <w:t>W/C 01.03.2</w:t>
            </w:r>
            <w:bookmarkStart w:id="0" w:name="_GoBack"/>
            <w:bookmarkEnd w:id="0"/>
            <w:r>
              <w:rPr>
                <w:rFonts w:ascii="Arial" w:hAnsi="Arial" w:cs="Arial"/>
              </w:rPr>
              <w:t>021</w:t>
            </w:r>
          </w:p>
        </w:tc>
      </w:tr>
    </w:tbl>
    <w:p w14:paraId="790B8705" w14:textId="77777777" w:rsidR="007A23AA" w:rsidRPr="00271BCD" w:rsidRDefault="00271BCD">
      <w:pPr>
        <w:rPr>
          <w:rFonts w:ascii="Arial" w:hAnsi="Arial" w:cs="Arial"/>
          <w:b/>
        </w:rPr>
      </w:pPr>
      <w:r w:rsidRPr="00271BCD">
        <w:rPr>
          <w:rFonts w:ascii="Arial" w:hAnsi="Arial" w:cs="Arial"/>
          <w:b/>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503"/>
        <w:gridCol w:w="4211"/>
        <w:gridCol w:w="3311"/>
        <w:gridCol w:w="3490"/>
      </w:tblGrid>
      <w:tr w:rsidR="009F1E12" w:rsidRPr="008F4972" w14:paraId="08E8ECD3" w14:textId="77777777" w:rsidTr="008F4972">
        <w:tc>
          <w:tcPr>
            <w:tcW w:w="1170" w:type="dxa"/>
            <w:shd w:val="clear" w:color="auto" w:fill="auto"/>
          </w:tcPr>
          <w:p w14:paraId="4A47B3F1" w14:textId="77777777" w:rsidR="009F1E12" w:rsidRPr="008F4972" w:rsidRDefault="009F1E12">
            <w:pPr>
              <w:rPr>
                <w:rFonts w:ascii="Arial" w:hAnsi="Arial" w:cs="Arial"/>
              </w:rPr>
            </w:pPr>
            <w:r w:rsidRPr="008F4972">
              <w:rPr>
                <w:rFonts w:ascii="Arial" w:hAnsi="Arial" w:cs="Arial"/>
              </w:rPr>
              <w:t xml:space="preserve">Date </w:t>
            </w:r>
          </w:p>
        </w:tc>
        <w:tc>
          <w:tcPr>
            <w:tcW w:w="2538" w:type="dxa"/>
            <w:shd w:val="clear" w:color="auto" w:fill="auto"/>
          </w:tcPr>
          <w:p w14:paraId="3BCEF865" w14:textId="77777777" w:rsidR="009F1E12" w:rsidRPr="008F4972" w:rsidRDefault="009F1E12">
            <w:pPr>
              <w:rPr>
                <w:rFonts w:ascii="Arial" w:hAnsi="Arial" w:cs="Arial"/>
              </w:rPr>
            </w:pPr>
            <w:r w:rsidRPr="008F4972">
              <w:rPr>
                <w:rFonts w:ascii="Arial" w:hAnsi="Arial" w:cs="Arial"/>
              </w:rPr>
              <w:t>Reviewed by</w:t>
            </w:r>
          </w:p>
        </w:tc>
        <w:tc>
          <w:tcPr>
            <w:tcW w:w="4300" w:type="dxa"/>
            <w:shd w:val="clear" w:color="auto" w:fill="auto"/>
          </w:tcPr>
          <w:p w14:paraId="0E1C1E59" w14:textId="77777777" w:rsidR="009F1E12" w:rsidRPr="008F4972" w:rsidRDefault="00271BCD">
            <w:pPr>
              <w:rPr>
                <w:rFonts w:ascii="Arial" w:hAnsi="Arial" w:cs="Arial"/>
              </w:rPr>
            </w:pPr>
            <w:r w:rsidRPr="008F4972">
              <w:rPr>
                <w:rFonts w:ascii="Arial" w:hAnsi="Arial" w:cs="Arial"/>
              </w:rPr>
              <w:t>Action required</w:t>
            </w:r>
          </w:p>
        </w:tc>
        <w:tc>
          <w:tcPr>
            <w:tcW w:w="3353" w:type="dxa"/>
            <w:shd w:val="clear" w:color="auto" w:fill="auto"/>
          </w:tcPr>
          <w:p w14:paraId="67C50622" w14:textId="77777777" w:rsidR="009F1E12" w:rsidRPr="008F4972" w:rsidRDefault="00271BCD">
            <w:pPr>
              <w:rPr>
                <w:rFonts w:ascii="Arial" w:hAnsi="Arial" w:cs="Arial"/>
              </w:rPr>
            </w:pPr>
            <w:r w:rsidRPr="008F4972">
              <w:rPr>
                <w:rFonts w:ascii="Arial" w:hAnsi="Arial" w:cs="Arial"/>
              </w:rPr>
              <w:t>Method of communication</w:t>
            </w:r>
          </w:p>
        </w:tc>
        <w:tc>
          <w:tcPr>
            <w:tcW w:w="3537" w:type="dxa"/>
            <w:shd w:val="clear" w:color="auto" w:fill="auto"/>
          </w:tcPr>
          <w:p w14:paraId="0C894356" w14:textId="77777777" w:rsidR="009F1E12" w:rsidRPr="008F4972" w:rsidRDefault="009F1E12">
            <w:pPr>
              <w:rPr>
                <w:rFonts w:ascii="Arial" w:hAnsi="Arial" w:cs="Arial"/>
              </w:rPr>
            </w:pPr>
            <w:r w:rsidRPr="008F4972">
              <w:rPr>
                <w:rFonts w:ascii="Arial" w:hAnsi="Arial" w:cs="Arial"/>
              </w:rPr>
              <w:t>Date of communication</w:t>
            </w:r>
          </w:p>
        </w:tc>
      </w:tr>
      <w:tr w:rsidR="009F1E12" w:rsidRPr="008F4972" w14:paraId="2AA30D91" w14:textId="77777777" w:rsidTr="008F4972">
        <w:tc>
          <w:tcPr>
            <w:tcW w:w="1170" w:type="dxa"/>
            <w:shd w:val="clear" w:color="auto" w:fill="auto"/>
          </w:tcPr>
          <w:p w14:paraId="6AD1FF11" w14:textId="77777777" w:rsidR="009F1E12" w:rsidRPr="008F4972" w:rsidRDefault="009F1E12">
            <w:pPr>
              <w:rPr>
                <w:rFonts w:ascii="Arial" w:hAnsi="Arial" w:cs="Arial"/>
              </w:rPr>
            </w:pPr>
          </w:p>
        </w:tc>
        <w:tc>
          <w:tcPr>
            <w:tcW w:w="2538" w:type="dxa"/>
            <w:shd w:val="clear" w:color="auto" w:fill="auto"/>
          </w:tcPr>
          <w:p w14:paraId="153313A8" w14:textId="77777777" w:rsidR="009F1E12" w:rsidRPr="008F4972" w:rsidRDefault="009F1E12">
            <w:pPr>
              <w:rPr>
                <w:rFonts w:ascii="Arial" w:hAnsi="Arial" w:cs="Arial"/>
              </w:rPr>
            </w:pPr>
          </w:p>
        </w:tc>
        <w:tc>
          <w:tcPr>
            <w:tcW w:w="4300" w:type="dxa"/>
            <w:shd w:val="clear" w:color="auto" w:fill="auto"/>
          </w:tcPr>
          <w:p w14:paraId="6385DDD5" w14:textId="77777777" w:rsidR="009F1E12" w:rsidRPr="008F4972" w:rsidRDefault="009F1E12">
            <w:pPr>
              <w:rPr>
                <w:rFonts w:ascii="Arial" w:hAnsi="Arial" w:cs="Arial"/>
              </w:rPr>
            </w:pPr>
          </w:p>
        </w:tc>
        <w:tc>
          <w:tcPr>
            <w:tcW w:w="3353" w:type="dxa"/>
            <w:shd w:val="clear" w:color="auto" w:fill="auto"/>
          </w:tcPr>
          <w:p w14:paraId="219C315D" w14:textId="77777777" w:rsidR="009F1E12" w:rsidRPr="008F4972" w:rsidRDefault="009F1E12">
            <w:pPr>
              <w:rPr>
                <w:rFonts w:ascii="Arial" w:hAnsi="Arial" w:cs="Arial"/>
              </w:rPr>
            </w:pPr>
          </w:p>
        </w:tc>
        <w:tc>
          <w:tcPr>
            <w:tcW w:w="3537" w:type="dxa"/>
            <w:shd w:val="clear" w:color="auto" w:fill="auto"/>
          </w:tcPr>
          <w:p w14:paraId="001E6F5E" w14:textId="77777777" w:rsidR="009F1E12" w:rsidRPr="008F4972" w:rsidRDefault="009F1E12">
            <w:pPr>
              <w:rPr>
                <w:rFonts w:ascii="Arial" w:hAnsi="Arial" w:cs="Arial"/>
              </w:rPr>
            </w:pPr>
          </w:p>
        </w:tc>
      </w:tr>
      <w:tr w:rsidR="009F1E12" w:rsidRPr="008F4972" w14:paraId="11797BC0" w14:textId="77777777" w:rsidTr="008F4972">
        <w:tc>
          <w:tcPr>
            <w:tcW w:w="1170" w:type="dxa"/>
            <w:shd w:val="clear" w:color="auto" w:fill="auto"/>
          </w:tcPr>
          <w:p w14:paraId="4C4C31CB" w14:textId="77777777" w:rsidR="009F1E12" w:rsidRPr="008F4972" w:rsidRDefault="009F1E12">
            <w:pPr>
              <w:rPr>
                <w:rFonts w:ascii="Arial" w:hAnsi="Arial" w:cs="Arial"/>
              </w:rPr>
            </w:pPr>
          </w:p>
        </w:tc>
        <w:tc>
          <w:tcPr>
            <w:tcW w:w="2538" w:type="dxa"/>
            <w:shd w:val="clear" w:color="auto" w:fill="auto"/>
          </w:tcPr>
          <w:p w14:paraId="221F10DD" w14:textId="77777777" w:rsidR="009F1E12" w:rsidRPr="008F4972" w:rsidRDefault="009F1E12">
            <w:pPr>
              <w:rPr>
                <w:rFonts w:ascii="Arial" w:hAnsi="Arial" w:cs="Arial"/>
              </w:rPr>
            </w:pPr>
          </w:p>
        </w:tc>
        <w:tc>
          <w:tcPr>
            <w:tcW w:w="4300" w:type="dxa"/>
            <w:shd w:val="clear" w:color="auto" w:fill="auto"/>
          </w:tcPr>
          <w:p w14:paraId="1CD6B924" w14:textId="77777777" w:rsidR="009F1E12" w:rsidRPr="008F4972" w:rsidRDefault="009F1E12">
            <w:pPr>
              <w:rPr>
                <w:rFonts w:ascii="Arial" w:hAnsi="Arial" w:cs="Arial"/>
              </w:rPr>
            </w:pPr>
          </w:p>
        </w:tc>
        <w:tc>
          <w:tcPr>
            <w:tcW w:w="3353" w:type="dxa"/>
            <w:shd w:val="clear" w:color="auto" w:fill="auto"/>
          </w:tcPr>
          <w:p w14:paraId="74895F29" w14:textId="77777777" w:rsidR="009F1E12" w:rsidRPr="008F4972" w:rsidRDefault="009F1E12">
            <w:pPr>
              <w:rPr>
                <w:rFonts w:ascii="Arial" w:hAnsi="Arial" w:cs="Arial"/>
              </w:rPr>
            </w:pPr>
          </w:p>
        </w:tc>
        <w:tc>
          <w:tcPr>
            <w:tcW w:w="3537" w:type="dxa"/>
            <w:shd w:val="clear" w:color="auto" w:fill="auto"/>
          </w:tcPr>
          <w:p w14:paraId="551493DE" w14:textId="77777777" w:rsidR="009F1E12" w:rsidRPr="008F4972" w:rsidRDefault="009F1E12">
            <w:pPr>
              <w:rPr>
                <w:rFonts w:ascii="Arial" w:hAnsi="Arial" w:cs="Arial"/>
              </w:rPr>
            </w:pPr>
          </w:p>
        </w:tc>
      </w:tr>
    </w:tbl>
    <w:p w14:paraId="7C8D2EE4" w14:textId="77777777" w:rsidR="003A51D7" w:rsidRPr="0090053C" w:rsidRDefault="003A51D7">
      <w:pPr>
        <w:rPr>
          <w:rFonts w:ascii="Arial" w:hAnsi="Arial" w:cs="Arial"/>
        </w:rPr>
      </w:pPr>
    </w:p>
    <w:p w14:paraId="4F4CDF3B" w14:textId="77777777" w:rsidR="003D040C" w:rsidRDefault="00A4535D" w:rsidP="003D040C">
      <w:pPr>
        <w:rPr>
          <w:rFonts w:ascii="Arial" w:hAnsi="Arial"/>
          <w:b/>
        </w:rPr>
      </w:pPr>
      <w:r>
        <w:rPr>
          <w:rFonts w:ascii="Arial" w:hAnsi="Arial"/>
          <w:b/>
        </w:rPr>
        <w:t xml:space="preserve">12. </w:t>
      </w:r>
      <w:r w:rsidR="003D040C">
        <w:rPr>
          <w:rFonts w:ascii="Arial" w:hAnsi="Arial"/>
          <w:b/>
        </w:rPr>
        <w:t>Communication and</w:t>
      </w:r>
      <w:r w:rsidR="003D040C">
        <w:rPr>
          <w:rFonts w:ascii="Arial" w:hAnsi="Arial"/>
        </w:rPr>
        <w:t xml:space="preserve"> </w:t>
      </w:r>
      <w:r w:rsidR="003D040C">
        <w:rPr>
          <w:rFonts w:ascii="Arial" w:hAnsi="Arial"/>
          <w:b/>
        </w:rPr>
        <w:t>Review</w:t>
      </w:r>
    </w:p>
    <w:p w14:paraId="531CC4C2" w14:textId="77777777" w:rsidR="000718BC" w:rsidRDefault="003D040C">
      <w:pPr>
        <w:rPr>
          <w:rFonts w:ascii="Arial" w:hAnsi="Arial" w:cs="Arial"/>
        </w:rPr>
      </w:pPr>
      <w:r>
        <w:rPr>
          <w:rFonts w:ascii="Arial" w:hAnsi="Arial"/>
        </w:rPr>
        <w:t xml:space="preserve">This assessment should be communicated to all employees and relevant persons who may come into contact with the </w:t>
      </w:r>
      <w:r w:rsidR="00086C4E">
        <w:rPr>
          <w:rFonts w:ascii="Arial" w:hAnsi="Arial"/>
        </w:rPr>
        <w:t>substances/process</w:t>
      </w:r>
      <w:r>
        <w:rPr>
          <w:rFonts w:ascii="Arial" w:hAnsi="Arial"/>
        </w:rPr>
        <w:t xml:space="preserve"> being assessed.  </w:t>
      </w:r>
      <w:r w:rsidR="00A4535D">
        <w:rPr>
          <w:rFonts w:ascii="Arial" w:hAnsi="Arial"/>
        </w:rPr>
        <w:t xml:space="preserve">The Safety Data Sheet must be readily available to those involved in the process or using the substance. </w:t>
      </w:r>
      <w:r>
        <w:rPr>
          <w:rFonts w:ascii="Arial" w:hAnsi="Arial"/>
        </w:rPr>
        <w:t xml:space="preserve">The assessment must be reviewed </w:t>
      </w:r>
      <w:r w:rsidR="00086C4E">
        <w:rPr>
          <w:rFonts w:ascii="Arial" w:hAnsi="Arial"/>
        </w:rPr>
        <w:t>at least every 5 years</w:t>
      </w:r>
      <w:r>
        <w:rPr>
          <w:rFonts w:ascii="Arial" w:hAnsi="Arial"/>
        </w:rPr>
        <w:t xml:space="preserve"> or </w:t>
      </w:r>
      <w:r w:rsidR="00086C4E">
        <w:rPr>
          <w:rFonts w:ascii="Arial" w:hAnsi="Arial"/>
        </w:rPr>
        <w:t xml:space="preserve">where circumstances </w:t>
      </w:r>
      <w:r>
        <w:rPr>
          <w:rFonts w:ascii="Arial" w:hAnsi="Arial"/>
        </w:rPr>
        <w:t>change.</w:t>
      </w:r>
      <w:r w:rsidR="00D53073">
        <w:rPr>
          <w:rFonts w:ascii="Arial" w:hAnsi="Arial"/>
        </w:rPr>
        <w:t xml:space="preserve"> </w:t>
      </w:r>
      <w:r w:rsidR="003A51D7">
        <w:rPr>
          <w:rFonts w:ascii="Arial" w:hAnsi="Arial" w:cs="Arial"/>
        </w:rPr>
        <w:t xml:space="preserve"> </w:t>
      </w:r>
    </w:p>
    <w:sectPr w:rsidR="000718BC" w:rsidSect="006242AE">
      <w:headerReference w:type="default" r:id="rId10"/>
      <w:pgSz w:w="16840" w:h="11907" w:orient="landscape" w:code="9"/>
      <w:pgMar w:top="962" w:right="740" w:bottom="244" w:left="1191" w:header="720" w:footer="720" w:gutter="227"/>
      <w:paperSrc w:first="4" w:other="4"/>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27C0" w14:textId="77777777" w:rsidR="001E73D4" w:rsidRDefault="001E73D4">
      <w:r>
        <w:separator/>
      </w:r>
    </w:p>
  </w:endnote>
  <w:endnote w:type="continuationSeparator" w:id="0">
    <w:p w14:paraId="06CC89D1" w14:textId="77777777" w:rsidR="001E73D4" w:rsidRDefault="001E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AFFD" w14:textId="77777777" w:rsidR="001E73D4" w:rsidRDefault="001E73D4">
      <w:r>
        <w:separator/>
      </w:r>
    </w:p>
  </w:footnote>
  <w:footnote w:type="continuationSeparator" w:id="0">
    <w:p w14:paraId="4528B02D" w14:textId="77777777" w:rsidR="001E73D4" w:rsidRDefault="001E7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B14" w14:textId="0B821476" w:rsidR="00FF3504" w:rsidRPr="00D9415F" w:rsidRDefault="00FF3504" w:rsidP="00047D65">
    <w:pPr>
      <w:pStyle w:val="Header"/>
      <w:rPr>
        <w:rFonts w:ascii="Arial" w:hAnsi="Arial" w:cs="Arial"/>
      </w:rPr>
    </w:pPr>
    <w:r w:rsidRPr="00D9415F">
      <w:rPr>
        <w:rFonts w:ascii="Arial" w:hAnsi="Arial" w:cs="Arial"/>
      </w:rPr>
      <w:tab/>
    </w:r>
    <w:r w:rsidRPr="00D9415F">
      <w:rPr>
        <w:rFonts w:ascii="Arial" w:hAnsi="Arial" w:cs="Arial"/>
      </w:rPr>
      <w:tab/>
    </w:r>
    <w:r w:rsidRPr="00D9415F">
      <w:rPr>
        <w:rFonts w:ascii="Arial" w:hAnsi="Arial" w:cs="Arial"/>
      </w:rPr>
      <w:tab/>
    </w:r>
    <w:r w:rsidRPr="00D9415F">
      <w:rPr>
        <w:rFonts w:ascii="Arial" w:hAnsi="Arial" w:cs="Arial"/>
      </w:rPr>
      <w:tab/>
    </w:r>
    <w:r w:rsidRPr="00D9415F">
      <w:rPr>
        <w:rFonts w:ascii="Arial" w:hAnsi="Arial" w:cs="Arial"/>
      </w:rPr>
      <w:tab/>
    </w:r>
    <w:r w:rsidRPr="00D9415F">
      <w:rPr>
        <w:rFonts w:ascii="Arial" w:hAnsi="Arial" w:cs="Arial"/>
      </w:rPr>
      <w:tab/>
    </w:r>
    <w:r w:rsidRPr="00D9415F">
      <w:rPr>
        <w:rFonts w:ascii="Arial" w:hAnsi="Arial" w:cs="Arial"/>
      </w:rPr>
      <w:tab/>
    </w:r>
    <w:r w:rsidRPr="00D9415F">
      <w:rPr>
        <w:rFonts w:ascii="Arial" w:hAnsi="Arial" w:cs="Arial"/>
      </w:rPr>
      <w:tab/>
    </w:r>
    <w:r w:rsidRPr="00D9415F">
      <w:rPr>
        <w:rFonts w:ascii="Arial" w:hAnsi="Arial" w:cs="Arial"/>
      </w:rPr>
      <w:tab/>
      <w:t>HSF</w:t>
    </w:r>
    <w:r>
      <w:rPr>
        <w:rFonts w:ascii="Arial" w:hAnsi="Arial" w:cs="Arial"/>
      </w:rPr>
      <w:t>64</w:t>
    </w:r>
  </w:p>
  <w:p w14:paraId="16DEB871" w14:textId="77777777" w:rsidR="00FF3504" w:rsidRDefault="00FF35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1F09"/>
    <w:multiLevelType w:val="hybridMultilevel"/>
    <w:tmpl w:val="5A562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8A13A4"/>
    <w:multiLevelType w:val="singleLevel"/>
    <w:tmpl w:val="96D04900"/>
    <w:lvl w:ilvl="0">
      <w:start w:val="1"/>
      <w:numFmt w:val="bullet"/>
      <w:suff w:val="space"/>
      <w:lvlText w:val=""/>
      <w:lvlJc w:val="left"/>
      <w:pPr>
        <w:ind w:left="171" w:hanging="171"/>
      </w:pPr>
      <w:rPr>
        <w:rFonts w:ascii="Symbol" w:hAnsi="Symbol" w:hint="default"/>
      </w:rPr>
    </w:lvl>
  </w:abstractNum>
  <w:abstractNum w:abstractNumId="2" w15:restartNumberingAfterBreak="0">
    <w:nsid w:val="61B05758"/>
    <w:multiLevelType w:val="hybridMultilevel"/>
    <w:tmpl w:val="1FD6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B7240D"/>
    <w:multiLevelType w:val="hybridMultilevel"/>
    <w:tmpl w:val="DB22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E7FE8"/>
    <w:multiLevelType w:val="hybridMultilevel"/>
    <w:tmpl w:val="80245416"/>
    <w:lvl w:ilvl="0" w:tplc="E8081B0C">
      <w:start w:val="1"/>
      <w:numFmt w:val="bullet"/>
      <w:suff w:val="space"/>
      <w:lvlText w:val=""/>
      <w:lvlJc w:val="left"/>
      <w:pPr>
        <w:ind w:left="171"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65"/>
    <w:rsid w:val="000118B8"/>
    <w:rsid w:val="00025C1E"/>
    <w:rsid w:val="00033FED"/>
    <w:rsid w:val="00034897"/>
    <w:rsid w:val="00034A6F"/>
    <w:rsid w:val="00047D65"/>
    <w:rsid w:val="00054448"/>
    <w:rsid w:val="000718BC"/>
    <w:rsid w:val="0007253A"/>
    <w:rsid w:val="000776DA"/>
    <w:rsid w:val="00086C4E"/>
    <w:rsid w:val="000926D7"/>
    <w:rsid w:val="0011237E"/>
    <w:rsid w:val="00123C94"/>
    <w:rsid w:val="001318A8"/>
    <w:rsid w:val="001428AF"/>
    <w:rsid w:val="00142A1C"/>
    <w:rsid w:val="00143CE1"/>
    <w:rsid w:val="0015354F"/>
    <w:rsid w:val="001B3AEC"/>
    <w:rsid w:val="001E73D4"/>
    <w:rsid w:val="001F357A"/>
    <w:rsid w:val="00202024"/>
    <w:rsid w:val="002147D9"/>
    <w:rsid w:val="00271BCD"/>
    <w:rsid w:val="002909EC"/>
    <w:rsid w:val="002D55DD"/>
    <w:rsid w:val="002F35E3"/>
    <w:rsid w:val="00317C36"/>
    <w:rsid w:val="00334F2A"/>
    <w:rsid w:val="003518AA"/>
    <w:rsid w:val="00387FCC"/>
    <w:rsid w:val="003A51D7"/>
    <w:rsid w:val="003B3BCC"/>
    <w:rsid w:val="003D040C"/>
    <w:rsid w:val="003D26E8"/>
    <w:rsid w:val="003D38DA"/>
    <w:rsid w:val="00417803"/>
    <w:rsid w:val="00441168"/>
    <w:rsid w:val="00452AB8"/>
    <w:rsid w:val="00461ECA"/>
    <w:rsid w:val="004C1A0B"/>
    <w:rsid w:val="004D780A"/>
    <w:rsid w:val="005111AC"/>
    <w:rsid w:val="005344F4"/>
    <w:rsid w:val="0053740C"/>
    <w:rsid w:val="005454E9"/>
    <w:rsid w:val="0057751C"/>
    <w:rsid w:val="00594878"/>
    <w:rsid w:val="005A3F2A"/>
    <w:rsid w:val="005E2F9B"/>
    <w:rsid w:val="00610881"/>
    <w:rsid w:val="00611544"/>
    <w:rsid w:val="0062101E"/>
    <w:rsid w:val="006242AE"/>
    <w:rsid w:val="006268EF"/>
    <w:rsid w:val="0065431E"/>
    <w:rsid w:val="0066774D"/>
    <w:rsid w:val="00691D4B"/>
    <w:rsid w:val="006936E0"/>
    <w:rsid w:val="006A6008"/>
    <w:rsid w:val="006B581A"/>
    <w:rsid w:val="006E0F93"/>
    <w:rsid w:val="006F4D3A"/>
    <w:rsid w:val="0073543F"/>
    <w:rsid w:val="00753EE4"/>
    <w:rsid w:val="00780F10"/>
    <w:rsid w:val="00787371"/>
    <w:rsid w:val="007A23AA"/>
    <w:rsid w:val="007A7970"/>
    <w:rsid w:val="007C630C"/>
    <w:rsid w:val="007F6EB5"/>
    <w:rsid w:val="00807D52"/>
    <w:rsid w:val="00814F5D"/>
    <w:rsid w:val="00827A39"/>
    <w:rsid w:val="008341FF"/>
    <w:rsid w:val="00841548"/>
    <w:rsid w:val="00860BFA"/>
    <w:rsid w:val="00862471"/>
    <w:rsid w:val="0089041F"/>
    <w:rsid w:val="008D5EBA"/>
    <w:rsid w:val="008F4972"/>
    <w:rsid w:val="0090053C"/>
    <w:rsid w:val="00925C23"/>
    <w:rsid w:val="00933171"/>
    <w:rsid w:val="00951CD4"/>
    <w:rsid w:val="00970E5C"/>
    <w:rsid w:val="00982FA1"/>
    <w:rsid w:val="009C61D3"/>
    <w:rsid w:val="009F1E12"/>
    <w:rsid w:val="009F73CC"/>
    <w:rsid w:val="00A26231"/>
    <w:rsid w:val="00A4535D"/>
    <w:rsid w:val="00A47AE7"/>
    <w:rsid w:val="00A50DCD"/>
    <w:rsid w:val="00A5527F"/>
    <w:rsid w:val="00A8497F"/>
    <w:rsid w:val="00AA13B5"/>
    <w:rsid w:val="00AA40F9"/>
    <w:rsid w:val="00AC12EF"/>
    <w:rsid w:val="00AE639C"/>
    <w:rsid w:val="00B54532"/>
    <w:rsid w:val="00B7614E"/>
    <w:rsid w:val="00BB1F64"/>
    <w:rsid w:val="00BC39D4"/>
    <w:rsid w:val="00BC7A58"/>
    <w:rsid w:val="00BE095B"/>
    <w:rsid w:val="00BE7B11"/>
    <w:rsid w:val="00BF098D"/>
    <w:rsid w:val="00C01CCF"/>
    <w:rsid w:val="00C16C93"/>
    <w:rsid w:val="00C17D90"/>
    <w:rsid w:val="00C348E7"/>
    <w:rsid w:val="00C5386C"/>
    <w:rsid w:val="00CB7BFB"/>
    <w:rsid w:val="00CE4449"/>
    <w:rsid w:val="00D43E76"/>
    <w:rsid w:val="00D53073"/>
    <w:rsid w:val="00D63BAE"/>
    <w:rsid w:val="00D65F12"/>
    <w:rsid w:val="00D67756"/>
    <w:rsid w:val="00D87C4B"/>
    <w:rsid w:val="00D97FBA"/>
    <w:rsid w:val="00DA40D9"/>
    <w:rsid w:val="00DB1F7A"/>
    <w:rsid w:val="00DC39D6"/>
    <w:rsid w:val="00DC554C"/>
    <w:rsid w:val="00DF6531"/>
    <w:rsid w:val="00E03FD1"/>
    <w:rsid w:val="00E06C1C"/>
    <w:rsid w:val="00E162F8"/>
    <w:rsid w:val="00EB2853"/>
    <w:rsid w:val="00EB2997"/>
    <w:rsid w:val="00EB5502"/>
    <w:rsid w:val="00EC30FC"/>
    <w:rsid w:val="00EC5A3E"/>
    <w:rsid w:val="00EF1DDA"/>
    <w:rsid w:val="00F15619"/>
    <w:rsid w:val="00F2428C"/>
    <w:rsid w:val="00F50117"/>
    <w:rsid w:val="00F81E0E"/>
    <w:rsid w:val="00FE42C7"/>
    <w:rsid w:val="00FE6724"/>
    <w:rsid w:val="00FF3504"/>
    <w:rsid w:val="1E0676CC"/>
    <w:rsid w:val="2C1ABCA4"/>
    <w:rsid w:val="43610E21"/>
    <w:rsid w:val="446EC512"/>
    <w:rsid w:val="5734248C"/>
    <w:rsid w:val="626BB800"/>
    <w:rsid w:val="65A7C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9EFCC71"/>
  <w15:chartTrackingRefBased/>
  <w15:docId w15:val="{622CD6FC-53D0-4D40-9578-E37FD08A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7D65"/>
    <w:pPr>
      <w:tabs>
        <w:tab w:val="center" w:pos="4153"/>
        <w:tab w:val="right" w:pos="8306"/>
      </w:tabs>
    </w:pPr>
  </w:style>
  <w:style w:type="paragraph" w:styleId="Footer">
    <w:name w:val="footer"/>
    <w:basedOn w:val="Normal"/>
    <w:rsid w:val="00047D65"/>
    <w:pPr>
      <w:tabs>
        <w:tab w:val="center" w:pos="4153"/>
        <w:tab w:val="right" w:pos="8306"/>
      </w:tabs>
    </w:pPr>
  </w:style>
  <w:style w:type="table" w:styleId="TableGrid">
    <w:name w:val="Table Grid"/>
    <w:basedOn w:val="TableNormal"/>
    <w:rsid w:val="0004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449"/>
    <w:pPr>
      <w:ind w:left="720" w:hanging="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93AD6E40CC714B9FF03310201CF9B9" ma:contentTypeVersion="13" ma:contentTypeDescription="Create a new document." ma:contentTypeScope="" ma:versionID="09a664cd9edd41f00f9d71c835ac20d6">
  <xsd:schema xmlns:xsd="http://www.w3.org/2001/XMLSchema" xmlns:xs="http://www.w3.org/2001/XMLSchema" xmlns:p="http://schemas.microsoft.com/office/2006/metadata/properties" xmlns:ns3="292f463e-1e45-4eb8-a928-c8dd4569e510" xmlns:ns4="45460441-9a6c-4422-8d81-9d063d19cd1f" targetNamespace="http://schemas.microsoft.com/office/2006/metadata/properties" ma:root="true" ma:fieldsID="10210754bef9da96584342239c2b4856" ns3:_="" ns4:_="">
    <xsd:import namespace="292f463e-1e45-4eb8-a928-c8dd4569e510"/>
    <xsd:import namespace="45460441-9a6c-4422-8d81-9d063d19cd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463e-1e45-4eb8-a928-c8dd4569e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60441-9a6c-4422-8d81-9d063d19cd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D87B0-7019-44D7-8765-D40A84BA1B0A}">
  <ds:schemaRefs>
    <ds:schemaRef ds:uri="http://schemas.microsoft.com/sharepoint/v3/contenttype/forms"/>
  </ds:schemaRefs>
</ds:datastoreItem>
</file>

<file path=customXml/itemProps2.xml><?xml version="1.0" encoding="utf-8"?>
<ds:datastoreItem xmlns:ds="http://schemas.openxmlformats.org/officeDocument/2006/customXml" ds:itemID="{1029CBE5-175E-49DF-B146-4ABB81DA1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B7D5A-2EBB-441B-B1E6-CAB54481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463e-1e45-4eb8-a928-c8dd4569e510"/>
    <ds:schemaRef ds:uri="45460441-9a6c-4422-8d81-9d063d19c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COSHH - Antiviral Disinfectant</vt:lpstr>
    </vt:vector>
  </TitlesOfParts>
  <Company>SCC</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 Antiviral Disinfectant</dc:title>
  <dc:subject>
  </dc:subject>
  <dc:creator>User</dc:creator>
  <cp:keywords>
  </cp:keywords>
  <dc:description>
  </dc:description>
  <cp:lastModifiedBy>Louise Smith</cp:lastModifiedBy>
  <cp:revision>2</cp:revision>
  <cp:lastPrinted>2011-01-07T10:20:00Z</cp:lastPrinted>
  <dcterms:created xsi:type="dcterms:W3CDTF">2021-02-26T10:40:00Z</dcterms:created>
  <dcterms:modified xsi:type="dcterms:W3CDTF">2021-02-26T10:40:00Z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0x0101008F93AD6E40CC714B9FF03310201CF9B9</vt:lpwstr>
  </property>
</Properties>
</file>