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3A5D" w14:textId="63D17EA1" w:rsidR="007E50EA" w:rsidRPr="00DC695C" w:rsidRDefault="007E50EA" w:rsidP="0004590E">
      <w:pPr>
        <w:spacing w:after="0" w:line="240" w:lineRule="auto"/>
        <w:ind w:left="426" w:right="7204" w:firstLine="0"/>
        <w:rPr>
          <w:sz w:val="18"/>
          <w:szCs w:val="18"/>
        </w:rPr>
      </w:pPr>
      <w:bookmarkStart w:id="0" w:name="12"/>
      <w:bookmarkStart w:id="1" w:name="14"/>
      <w:bookmarkEnd w:id="0"/>
      <w:bookmarkEnd w:id="1"/>
      <w:r w:rsidRPr="00DC695C">
        <w:rPr>
          <w:rFonts w:eastAsia="MS Mincho"/>
          <w:b/>
          <w:color w:val="auto"/>
          <w:sz w:val="20"/>
          <w:szCs w:val="20"/>
          <w:lang w:val="en-US" w:eastAsia="en-US"/>
        </w:rPr>
        <w:t>OFSTED ready checklist for G</w:t>
      </w:r>
      <w:r w:rsidR="00762E83" w:rsidRPr="00DC695C">
        <w:rPr>
          <w:rFonts w:eastAsia="MS Mincho"/>
          <w:b/>
          <w:color w:val="auto"/>
          <w:sz w:val="20"/>
          <w:szCs w:val="20"/>
          <w:lang w:val="en-US" w:eastAsia="en-US"/>
        </w:rPr>
        <w:t>overnors</w:t>
      </w:r>
    </w:p>
    <w:p w14:paraId="5DCDDFAB" w14:textId="77777777" w:rsidR="007E50EA" w:rsidRPr="00DC695C" w:rsidRDefault="007E50EA" w:rsidP="007E50EA">
      <w:pPr>
        <w:spacing w:after="0" w:line="240" w:lineRule="auto"/>
        <w:ind w:left="0" w:right="0" w:firstLine="0"/>
        <w:rPr>
          <w:rFonts w:eastAsia="MS Mincho"/>
          <w:color w:val="auto"/>
          <w:sz w:val="18"/>
          <w:szCs w:val="18"/>
          <w:lang w:val="en-US" w:eastAsia="en-US"/>
        </w:rPr>
      </w:pPr>
    </w:p>
    <w:p w14:paraId="3E0A93D0" w14:textId="6B04B3B8" w:rsidR="007E50EA" w:rsidRPr="00DC695C" w:rsidRDefault="007E50EA" w:rsidP="0004590E">
      <w:pPr>
        <w:spacing w:after="0" w:line="240" w:lineRule="auto"/>
        <w:ind w:left="426" w:right="0" w:firstLine="0"/>
        <w:rPr>
          <w:rFonts w:eastAsia="MS Mincho"/>
          <w:color w:val="auto"/>
          <w:sz w:val="18"/>
          <w:szCs w:val="18"/>
          <w:lang w:val="en-US" w:eastAsia="en-US"/>
        </w:rPr>
      </w:pPr>
      <w:r w:rsidRPr="00DC695C">
        <w:rPr>
          <w:rFonts w:eastAsia="MS Mincho"/>
          <w:color w:val="auto"/>
          <w:sz w:val="18"/>
          <w:szCs w:val="18"/>
          <w:lang w:val="en-US" w:eastAsia="en-US"/>
        </w:rPr>
        <w:t xml:space="preserve">The following statements are based on the OFSTED School Inspection Handbook published August </w:t>
      </w:r>
      <w:proofErr w:type="gramStart"/>
      <w:r w:rsidRPr="00DC695C">
        <w:rPr>
          <w:rFonts w:eastAsia="MS Mincho"/>
          <w:color w:val="auto"/>
          <w:sz w:val="18"/>
          <w:szCs w:val="18"/>
          <w:lang w:val="en-US" w:eastAsia="en-US"/>
        </w:rPr>
        <w:t>2016,</w:t>
      </w:r>
      <w:proofErr w:type="gramEnd"/>
      <w:r w:rsidRPr="00DC695C">
        <w:rPr>
          <w:rFonts w:eastAsia="MS Mincho"/>
          <w:color w:val="auto"/>
          <w:sz w:val="18"/>
          <w:szCs w:val="18"/>
          <w:lang w:val="en-US" w:eastAsia="en-US"/>
        </w:rPr>
        <w:t xml:space="preserve"> section 148, which states that inspectors should consider the following aspects of Governance:</w:t>
      </w:r>
    </w:p>
    <w:p w14:paraId="2E6F825F" w14:textId="06E938FA" w:rsidR="007E50EA" w:rsidRPr="00DC695C" w:rsidRDefault="007E50EA" w:rsidP="007E50EA">
      <w:pPr>
        <w:spacing w:after="0" w:line="240" w:lineRule="auto"/>
        <w:ind w:left="0" w:right="0" w:firstLine="0"/>
        <w:rPr>
          <w:rFonts w:eastAsia="MS Mincho"/>
          <w:color w:val="auto"/>
          <w:sz w:val="18"/>
          <w:szCs w:val="18"/>
          <w:lang w:val="en-US" w:eastAsia="en-US"/>
        </w:rPr>
      </w:pPr>
    </w:p>
    <w:tbl>
      <w:tblPr>
        <w:tblStyle w:val="TableGrid4"/>
        <w:tblW w:w="15276" w:type="dxa"/>
        <w:tblInd w:w="534" w:type="dxa"/>
        <w:tblLook w:val="04A0" w:firstRow="1" w:lastRow="0" w:firstColumn="1" w:lastColumn="0" w:noHBand="0" w:noVBand="1"/>
      </w:tblPr>
      <w:tblGrid>
        <w:gridCol w:w="7391"/>
        <w:gridCol w:w="883"/>
        <w:gridCol w:w="7002"/>
      </w:tblGrid>
      <w:tr w:rsidR="005C54E7" w:rsidRPr="00DC695C" w14:paraId="7F80D1FA" w14:textId="77777777" w:rsidTr="00DD612C">
        <w:tc>
          <w:tcPr>
            <w:tcW w:w="7391" w:type="dxa"/>
          </w:tcPr>
          <w:p w14:paraId="70B9EDE5" w14:textId="142C1AF3" w:rsidR="005C54E7" w:rsidRPr="00DC695C" w:rsidRDefault="005C54E7" w:rsidP="00DD612C">
            <w:pPr>
              <w:spacing w:after="0" w:line="240" w:lineRule="auto"/>
              <w:ind w:left="142" w:right="0" w:firstLine="0"/>
              <w:rPr>
                <w:rFonts w:eastAsia="MS Mincho"/>
                <w:b/>
                <w:color w:val="auto"/>
                <w:sz w:val="18"/>
                <w:szCs w:val="18"/>
              </w:rPr>
            </w:pPr>
            <w:r w:rsidRPr="00DC695C">
              <w:rPr>
                <w:rFonts w:eastAsia="MS Mincho"/>
                <w:b/>
                <w:color w:val="auto"/>
                <w:sz w:val="18"/>
                <w:szCs w:val="18"/>
              </w:rPr>
              <w:t>To what extent do you think that you, as an individual, and the Governing Board as a whole:</w:t>
            </w:r>
          </w:p>
        </w:tc>
        <w:tc>
          <w:tcPr>
            <w:tcW w:w="883" w:type="dxa"/>
          </w:tcPr>
          <w:p w14:paraId="27E84D06" w14:textId="77777777" w:rsidR="005C54E7" w:rsidRPr="00DC695C" w:rsidRDefault="005C54E7" w:rsidP="005C54E7">
            <w:pPr>
              <w:spacing w:after="0" w:line="240" w:lineRule="auto"/>
              <w:ind w:left="0" w:right="0" w:firstLine="0"/>
              <w:rPr>
                <w:rFonts w:eastAsia="MS Mincho"/>
                <w:b/>
                <w:color w:val="auto"/>
                <w:sz w:val="18"/>
                <w:szCs w:val="18"/>
              </w:rPr>
            </w:pPr>
            <w:r w:rsidRPr="00DC695C">
              <w:rPr>
                <w:rFonts w:eastAsia="MS Mincho"/>
                <w:b/>
                <w:color w:val="auto"/>
                <w:sz w:val="18"/>
                <w:szCs w:val="18"/>
              </w:rPr>
              <w:t>R/A/G</w:t>
            </w:r>
          </w:p>
          <w:p w14:paraId="15DFA923" w14:textId="77777777" w:rsidR="005C54E7" w:rsidRPr="00DC695C" w:rsidRDefault="005C54E7" w:rsidP="005C54E7">
            <w:pPr>
              <w:spacing w:after="0" w:line="240" w:lineRule="auto"/>
              <w:ind w:left="0" w:right="0" w:firstLine="0"/>
              <w:rPr>
                <w:rFonts w:eastAsia="MS Mincho"/>
                <w:b/>
                <w:color w:val="auto"/>
                <w:sz w:val="18"/>
                <w:szCs w:val="18"/>
              </w:rPr>
            </w:pPr>
            <w:r w:rsidRPr="00DC695C">
              <w:rPr>
                <w:rFonts w:eastAsia="MS Mincho"/>
                <w:b/>
                <w:color w:val="auto"/>
                <w:sz w:val="18"/>
                <w:szCs w:val="18"/>
              </w:rPr>
              <w:t>rating</w:t>
            </w:r>
          </w:p>
        </w:tc>
        <w:tc>
          <w:tcPr>
            <w:tcW w:w="7002" w:type="dxa"/>
          </w:tcPr>
          <w:p w14:paraId="406861E8" w14:textId="01B7C6B1" w:rsidR="005C54E7" w:rsidRPr="00DC695C" w:rsidRDefault="001876D9" w:rsidP="005C54E7">
            <w:pPr>
              <w:spacing w:after="0" w:line="240" w:lineRule="auto"/>
              <w:ind w:left="0" w:right="0" w:firstLine="0"/>
              <w:rPr>
                <w:rFonts w:eastAsia="MS Mincho"/>
                <w:b/>
                <w:color w:val="auto"/>
                <w:sz w:val="18"/>
                <w:szCs w:val="18"/>
              </w:rPr>
            </w:pPr>
            <w:r w:rsidRPr="00DC695C">
              <w:rPr>
                <w:rFonts w:eastAsia="MS Mincho"/>
                <w:b/>
                <w:color w:val="auto"/>
                <w:sz w:val="18"/>
                <w:szCs w:val="18"/>
              </w:rPr>
              <w:t xml:space="preserve">Evidence and Actions: </w:t>
            </w:r>
            <w:r w:rsidR="005C54E7" w:rsidRPr="00DC695C">
              <w:rPr>
                <w:rFonts w:eastAsia="MS Mincho"/>
                <w:b/>
                <w:color w:val="auto"/>
                <w:sz w:val="18"/>
                <w:szCs w:val="18"/>
              </w:rPr>
              <w:t>What more do you think needs to be done to achieve a “green” rating? What do you need to improve your understanding?</w:t>
            </w:r>
          </w:p>
        </w:tc>
      </w:tr>
      <w:tr w:rsidR="005C54E7" w:rsidRPr="00DC695C" w14:paraId="2CC487CA" w14:textId="77777777" w:rsidTr="00DD612C">
        <w:tc>
          <w:tcPr>
            <w:tcW w:w="7391" w:type="dxa"/>
          </w:tcPr>
          <w:p w14:paraId="0C0455B7" w14:textId="78A93324" w:rsidR="005C54E7" w:rsidRPr="00DC695C" w:rsidRDefault="005C54E7" w:rsidP="005C54E7">
            <w:pPr>
              <w:tabs>
                <w:tab w:val="left" w:pos="709"/>
              </w:tabs>
              <w:spacing w:after="0" w:line="240" w:lineRule="auto"/>
              <w:ind w:left="0" w:right="0" w:firstLine="0"/>
              <w:rPr>
                <w:rFonts w:eastAsia="Times New Roman"/>
                <w:b/>
                <w:sz w:val="18"/>
                <w:szCs w:val="18"/>
              </w:rPr>
            </w:pPr>
          </w:p>
          <w:p w14:paraId="1D59048E" w14:textId="77777777"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1. Work effectively with leaders to communicate the vision, ethos and strategic direction of the school and develop a culture of ambition</w:t>
            </w:r>
          </w:p>
          <w:p w14:paraId="7B108277" w14:textId="77777777"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 xml:space="preserve"> </w:t>
            </w:r>
          </w:p>
          <w:p w14:paraId="436A08FD" w14:textId="34BA9C31"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What is the vision of the school, who sets this and how often is it reviewed? Would you describe it as ambitious? Do you understand what “strategic” means? What is the relationship between Governors and the senior leadership team like?</w:t>
            </w:r>
          </w:p>
          <w:p w14:paraId="55E7B231" w14:textId="77777777" w:rsidR="005C54E7" w:rsidRPr="00DC695C" w:rsidRDefault="005C54E7" w:rsidP="001876D9">
            <w:pPr>
              <w:tabs>
                <w:tab w:val="left" w:pos="709"/>
              </w:tabs>
              <w:spacing w:after="0" w:line="240" w:lineRule="auto"/>
              <w:ind w:left="0" w:right="0" w:firstLine="0"/>
              <w:rPr>
                <w:rFonts w:eastAsia="Times New Roman"/>
                <w:sz w:val="18"/>
                <w:szCs w:val="18"/>
              </w:rPr>
            </w:pPr>
          </w:p>
        </w:tc>
        <w:tc>
          <w:tcPr>
            <w:tcW w:w="883" w:type="dxa"/>
            <w:shd w:val="clear" w:color="auto" w:fill="70AD47" w:themeFill="accent6"/>
          </w:tcPr>
          <w:p w14:paraId="34ABEB4D"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0CFB69DF"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2419565F"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7B13437D" w14:textId="7724E0C6" w:rsidR="001876D9" w:rsidRDefault="0083179A" w:rsidP="001876D9">
            <w:pPr>
              <w:pStyle w:val="ListParagraph"/>
              <w:numPr>
                <w:ilvl w:val="0"/>
                <w:numId w:val="8"/>
              </w:numPr>
              <w:tabs>
                <w:tab w:val="left" w:pos="709"/>
              </w:tabs>
              <w:spacing w:after="0" w:line="240" w:lineRule="auto"/>
              <w:ind w:right="0"/>
              <w:rPr>
                <w:rFonts w:eastAsia="Times New Roman"/>
                <w:sz w:val="18"/>
                <w:szCs w:val="18"/>
              </w:rPr>
            </w:pPr>
            <w:r>
              <w:rPr>
                <w:rFonts w:eastAsia="Times New Roman"/>
                <w:sz w:val="18"/>
                <w:szCs w:val="18"/>
              </w:rPr>
              <w:t>The structure of committees display the strategic direction, vision and ethos of the schools</w:t>
            </w:r>
          </w:p>
          <w:p w14:paraId="5CD00277" w14:textId="09435DEF" w:rsidR="0083179A" w:rsidRDefault="0083179A" w:rsidP="001876D9">
            <w:pPr>
              <w:pStyle w:val="ListParagraph"/>
              <w:numPr>
                <w:ilvl w:val="0"/>
                <w:numId w:val="8"/>
              </w:numPr>
              <w:tabs>
                <w:tab w:val="left" w:pos="709"/>
              </w:tabs>
              <w:spacing w:after="0" w:line="240" w:lineRule="auto"/>
              <w:ind w:right="0"/>
              <w:rPr>
                <w:rFonts w:eastAsia="Times New Roman"/>
                <w:sz w:val="18"/>
                <w:szCs w:val="18"/>
              </w:rPr>
            </w:pPr>
            <w:r>
              <w:rPr>
                <w:rFonts w:eastAsia="Times New Roman"/>
                <w:sz w:val="18"/>
                <w:szCs w:val="18"/>
              </w:rPr>
              <w:t>The agendas and minutes of committees provide evidence of the communication</w:t>
            </w:r>
          </w:p>
          <w:p w14:paraId="7877516B" w14:textId="292DC16C" w:rsidR="0083179A" w:rsidRPr="00DC695C" w:rsidRDefault="0083179A" w:rsidP="001876D9">
            <w:pPr>
              <w:pStyle w:val="ListParagraph"/>
              <w:numPr>
                <w:ilvl w:val="0"/>
                <w:numId w:val="8"/>
              </w:numPr>
              <w:tabs>
                <w:tab w:val="left" w:pos="709"/>
              </w:tabs>
              <w:spacing w:after="0" w:line="240" w:lineRule="auto"/>
              <w:ind w:right="0"/>
              <w:rPr>
                <w:rFonts w:eastAsia="Times New Roman"/>
                <w:sz w:val="18"/>
                <w:szCs w:val="18"/>
              </w:rPr>
            </w:pPr>
            <w:r>
              <w:rPr>
                <w:rFonts w:eastAsia="Times New Roman"/>
                <w:sz w:val="18"/>
                <w:szCs w:val="18"/>
              </w:rPr>
              <w:t>Annual Self-evaluation meeting is exemplary of the ethos</w:t>
            </w:r>
          </w:p>
          <w:p w14:paraId="2D110F78" w14:textId="3C6536C3" w:rsidR="001876D9" w:rsidRPr="00DC695C" w:rsidRDefault="0083179A" w:rsidP="001876D9">
            <w:pPr>
              <w:pStyle w:val="ListParagraph"/>
              <w:numPr>
                <w:ilvl w:val="0"/>
                <w:numId w:val="8"/>
              </w:numPr>
              <w:tabs>
                <w:tab w:val="left" w:pos="709"/>
              </w:tabs>
              <w:spacing w:after="0" w:line="240" w:lineRule="auto"/>
              <w:ind w:right="0"/>
              <w:rPr>
                <w:rFonts w:eastAsia="Times New Roman"/>
                <w:sz w:val="18"/>
                <w:szCs w:val="18"/>
              </w:rPr>
            </w:pPr>
            <w:r>
              <w:rPr>
                <w:rFonts w:eastAsia="Times New Roman"/>
                <w:sz w:val="18"/>
                <w:szCs w:val="18"/>
              </w:rPr>
              <w:t>Awareness of the School evaluation document and School improvement plan</w:t>
            </w:r>
          </w:p>
          <w:p w14:paraId="028B2838" w14:textId="3B2E6289" w:rsidR="001876D9" w:rsidRDefault="0083179A" w:rsidP="001876D9">
            <w:pPr>
              <w:pStyle w:val="ListParagraph"/>
              <w:numPr>
                <w:ilvl w:val="0"/>
                <w:numId w:val="8"/>
              </w:numPr>
              <w:tabs>
                <w:tab w:val="left" w:pos="709"/>
              </w:tabs>
              <w:spacing w:after="0" w:line="240" w:lineRule="auto"/>
              <w:ind w:right="0"/>
              <w:rPr>
                <w:rFonts w:eastAsia="Times New Roman"/>
                <w:sz w:val="18"/>
                <w:szCs w:val="18"/>
              </w:rPr>
            </w:pPr>
            <w:r>
              <w:rPr>
                <w:rFonts w:eastAsia="Times New Roman"/>
                <w:sz w:val="18"/>
                <w:szCs w:val="18"/>
              </w:rPr>
              <w:t>Partnership Board provides evidence of the vision and ethos</w:t>
            </w:r>
          </w:p>
          <w:p w14:paraId="11F2AFEF" w14:textId="77777777" w:rsidR="0083179A" w:rsidRPr="0083179A" w:rsidRDefault="0083179A" w:rsidP="0083179A">
            <w:pPr>
              <w:tabs>
                <w:tab w:val="left" w:pos="709"/>
              </w:tabs>
              <w:spacing w:after="0" w:line="240" w:lineRule="auto"/>
              <w:ind w:left="0" w:right="0" w:firstLine="0"/>
              <w:rPr>
                <w:rFonts w:eastAsia="Times New Roman"/>
                <w:b/>
                <w:sz w:val="18"/>
                <w:szCs w:val="18"/>
              </w:rPr>
            </w:pPr>
            <w:r w:rsidRPr="0083179A">
              <w:rPr>
                <w:rFonts w:eastAsia="Times New Roman"/>
                <w:b/>
                <w:sz w:val="18"/>
                <w:szCs w:val="18"/>
              </w:rPr>
              <w:t>ACTION</w:t>
            </w:r>
          </w:p>
          <w:p w14:paraId="431C9FFE" w14:textId="277F4EF9" w:rsidR="0083179A" w:rsidRPr="0083179A" w:rsidRDefault="0083179A" w:rsidP="0083179A">
            <w:pPr>
              <w:pStyle w:val="ListParagraph"/>
              <w:numPr>
                <w:ilvl w:val="0"/>
                <w:numId w:val="17"/>
              </w:numPr>
              <w:tabs>
                <w:tab w:val="left" w:pos="709"/>
              </w:tabs>
              <w:spacing w:after="0" w:line="240" w:lineRule="auto"/>
              <w:ind w:right="0"/>
              <w:rPr>
                <w:rFonts w:eastAsia="Times New Roman"/>
                <w:sz w:val="18"/>
                <w:szCs w:val="18"/>
              </w:rPr>
            </w:pPr>
            <w:r w:rsidRPr="0083179A">
              <w:rPr>
                <w:rFonts w:eastAsia="Times New Roman"/>
                <w:b/>
                <w:sz w:val="18"/>
                <w:szCs w:val="18"/>
              </w:rPr>
              <w:t xml:space="preserve">Annual full LAB </w:t>
            </w:r>
            <w:r w:rsidR="00262363">
              <w:rPr>
                <w:rFonts w:eastAsia="Times New Roman"/>
                <w:b/>
                <w:sz w:val="18"/>
                <w:szCs w:val="18"/>
              </w:rPr>
              <w:t>meeting with SLT agree</w:t>
            </w:r>
            <w:r w:rsidRPr="0083179A">
              <w:rPr>
                <w:rFonts w:eastAsia="Times New Roman"/>
                <w:b/>
                <w:sz w:val="18"/>
                <w:szCs w:val="18"/>
              </w:rPr>
              <w:t>ing School Improvement priorities</w:t>
            </w:r>
          </w:p>
          <w:p w14:paraId="426EB939" w14:textId="77777777" w:rsidR="005C54E7" w:rsidRPr="0083179A" w:rsidRDefault="005C54E7" w:rsidP="0083179A">
            <w:pPr>
              <w:tabs>
                <w:tab w:val="left" w:pos="709"/>
              </w:tabs>
              <w:spacing w:after="0" w:line="240" w:lineRule="auto"/>
              <w:ind w:left="360" w:right="0" w:firstLine="0"/>
              <w:rPr>
                <w:rFonts w:eastAsia="MS Mincho"/>
                <w:color w:val="auto"/>
                <w:sz w:val="18"/>
                <w:szCs w:val="18"/>
              </w:rPr>
            </w:pPr>
          </w:p>
        </w:tc>
      </w:tr>
      <w:tr w:rsidR="005C54E7" w:rsidRPr="00DC695C" w14:paraId="65EFE31D" w14:textId="77777777" w:rsidTr="00DD612C">
        <w:tc>
          <w:tcPr>
            <w:tcW w:w="7391" w:type="dxa"/>
          </w:tcPr>
          <w:p w14:paraId="0A9A202F" w14:textId="3C3298E2" w:rsidR="005C54E7" w:rsidRPr="00DC695C" w:rsidRDefault="005C54E7" w:rsidP="005C54E7">
            <w:pPr>
              <w:tabs>
                <w:tab w:val="left" w:pos="709"/>
              </w:tabs>
              <w:spacing w:after="0" w:line="240" w:lineRule="auto"/>
              <w:ind w:left="0" w:right="0" w:firstLine="0"/>
              <w:rPr>
                <w:rFonts w:eastAsia="Times New Roman"/>
                <w:b/>
                <w:sz w:val="18"/>
                <w:szCs w:val="18"/>
              </w:rPr>
            </w:pPr>
          </w:p>
          <w:p w14:paraId="55D16FB5" w14:textId="77777777"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2. Provide a balance of challenge and support to leaders, understanding the strengths and areas needing improvement at the school</w:t>
            </w:r>
          </w:p>
          <w:p w14:paraId="5EB75B47" w14:textId="77777777" w:rsidR="005C54E7" w:rsidRPr="00DC695C" w:rsidRDefault="005C54E7" w:rsidP="005C54E7">
            <w:pPr>
              <w:tabs>
                <w:tab w:val="left" w:pos="709"/>
              </w:tabs>
              <w:spacing w:after="0" w:line="240" w:lineRule="auto"/>
              <w:ind w:left="0" w:right="0" w:firstLine="0"/>
              <w:rPr>
                <w:rFonts w:eastAsia="Times New Roman"/>
                <w:sz w:val="18"/>
                <w:szCs w:val="18"/>
              </w:rPr>
            </w:pPr>
          </w:p>
          <w:p w14:paraId="31E3990D" w14:textId="77777777"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Do you know the strengths and weaknesses of the school? Do you know the current priorities in the school development plan? Do you know the effectiveness of school actions in addressing any underperformance?</w:t>
            </w:r>
          </w:p>
          <w:p w14:paraId="3B359B8B" w14:textId="41213463" w:rsidR="006F5B79" w:rsidRPr="00DC695C" w:rsidRDefault="006F5B79" w:rsidP="001876D9">
            <w:pPr>
              <w:tabs>
                <w:tab w:val="left" w:pos="709"/>
              </w:tabs>
              <w:spacing w:after="0" w:line="240" w:lineRule="auto"/>
              <w:ind w:left="0" w:right="0" w:firstLine="0"/>
              <w:rPr>
                <w:rFonts w:eastAsia="Times New Roman"/>
                <w:sz w:val="18"/>
                <w:szCs w:val="18"/>
              </w:rPr>
            </w:pPr>
          </w:p>
        </w:tc>
        <w:tc>
          <w:tcPr>
            <w:tcW w:w="883" w:type="dxa"/>
            <w:shd w:val="clear" w:color="auto" w:fill="70AD47" w:themeFill="accent6"/>
          </w:tcPr>
          <w:p w14:paraId="129CFACA"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1C77FB92"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41FACB28"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4D50A36F"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Exec Head termly report to governors</w:t>
            </w:r>
          </w:p>
          <w:p w14:paraId="299AB45D"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Committee reports</w:t>
            </w:r>
          </w:p>
          <w:p w14:paraId="2F0621DD"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Minutes highlight challenging questions</w:t>
            </w:r>
          </w:p>
          <w:p w14:paraId="194DD91B"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Governors feel confident/free to challenge</w:t>
            </w:r>
          </w:p>
          <w:p w14:paraId="5A8E8EAA"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Confidence in Exec Head- open and honest</w:t>
            </w:r>
          </w:p>
          <w:p w14:paraId="2A03EFE4"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proofErr w:type="spellStart"/>
            <w:r w:rsidRPr="00DC695C">
              <w:rPr>
                <w:rFonts w:eastAsia="Times New Roman"/>
                <w:sz w:val="18"/>
                <w:szCs w:val="18"/>
              </w:rPr>
              <w:t>Focussed</w:t>
            </w:r>
            <w:proofErr w:type="spellEnd"/>
            <w:r w:rsidRPr="00DC695C">
              <w:rPr>
                <w:rFonts w:eastAsia="Times New Roman"/>
                <w:sz w:val="18"/>
                <w:szCs w:val="18"/>
              </w:rPr>
              <w:t xml:space="preserve"> visits by governors</w:t>
            </w:r>
          </w:p>
          <w:p w14:paraId="7416D963"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Informal visits</w:t>
            </w:r>
          </w:p>
          <w:p w14:paraId="2B9EA9D2" w14:textId="77777777" w:rsidR="001876D9" w:rsidRPr="00DC695C" w:rsidRDefault="001876D9" w:rsidP="001876D9">
            <w:pPr>
              <w:pStyle w:val="ListParagraph"/>
              <w:numPr>
                <w:ilvl w:val="0"/>
                <w:numId w:val="9"/>
              </w:numPr>
              <w:tabs>
                <w:tab w:val="left" w:pos="709"/>
              </w:tabs>
              <w:spacing w:after="0" w:line="240" w:lineRule="auto"/>
              <w:ind w:right="0"/>
              <w:rPr>
                <w:rFonts w:eastAsia="Times New Roman"/>
                <w:sz w:val="18"/>
                <w:szCs w:val="18"/>
              </w:rPr>
            </w:pPr>
            <w:r w:rsidRPr="00DC695C">
              <w:rPr>
                <w:rFonts w:eastAsia="Times New Roman"/>
                <w:sz w:val="18"/>
                <w:szCs w:val="18"/>
              </w:rPr>
              <w:t>Information from learning walks</w:t>
            </w:r>
          </w:p>
          <w:p w14:paraId="2B4DE250" w14:textId="77777777" w:rsidR="005C54E7" w:rsidRPr="00DC695C" w:rsidRDefault="005C54E7" w:rsidP="005C54E7">
            <w:pPr>
              <w:spacing w:after="0" w:line="240" w:lineRule="auto"/>
              <w:ind w:left="0" w:right="0" w:firstLine="0"/>
              <w:rPr>
                <w:rFonts w:eastAsia="MS Mincho"/>
                <w:color w:val="auto"/>
                <w:sz w:val="18"/>
                <w:szCs w:val="18"/>
              </w:rPr>
            </w:pPr>
          </w:p>
        </w:tc>
      </w:tr>
      <w:tr w:rsidR="005C54E7" w:rsidRPr="00DC695C" w14:paraId="294738C7" w14:textId="77777777" w:rsidTr="00DD612C">
        <w:tc>
          <w:tcPr>
            <w:tcW w:w="7391" w:type="dxa"/>
          </w:tcPr>
          <w:p w14:paraId="2607B6A0" w14:textId="01D481FF" w:rsidR="006F5B79" w:rsidRPr="00DC695C" w:rsidRDefault="006F5B79" w:rsidP="005C54E7">
            <w:pPr>
              <w:tabs>
                <w:tab w:val="left" w:pos="709"/>
              </w:tabs>
              <w:spacing w:after="0" w:line="240" w:lineRule="auto"/>
              <w:ind w:left="0" w:right="0" w:firstLine="0"/>
              <w:rPr>
                <w:rFonts w:eastAsia="Times New Roman"/>
                <w:sz w:val="18"/>
                <w:szCs w:val="18"/>
              </w:rPr>
            </w:pPr>
          </w:p>
          <w:p w14:paraId="00D0215E" w14:textId="24BDF25E"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 xml:space="preserve">3. Provide support for an effective </w:t>
            </w:r>
            <w:proofErr w:type="spellStart"/>
            <w:r w:rsidRPr="00DC695C">
              <w:rPr>
                <w:rFonts w:eastAsia="Times New Roman"/>
                <w:b/>
                <w:sz w:val="18"/>
                <w:szCs w:val="18"/>
              </w:rPr>
              <w:t>Headteacher</w:t>
            </w:r>
            <w:proofErr w:type="spellEnd"/>
            <w:r w:rsidRPr="00DC695C">
              <w:rPr>
                <w:rFonts w:eastAsia="Times New Roman"/>
                <w:b/>
                <w:sz w:val="18"/>
                <w:szCs w:val="18"/>
              </w:rPr>
              <w:t xml:space="preserve"> or are hindering school improvement because of a lack of understanding of the issues facing the school </w:t>
            </w:r>
          </w:p>
          <w:p w14:paraId="4B9CC2CD" w14:textId="77777777" w:rsidR="005C54E7" w:rsidRPr="00DC695C" w:rsidRDefault="005C54E7" w:rsidP="005C54E7">
            <w:pPr>
              <w:tabs>
                <w:tab w:val="left" w:pos="709"/>
              </w:tabs>
              <w:spacing w:after="0" w:line="240" w:lineRule="auto"/>
              <w:ind w:left="0" w:right="0" w:firstLine="0"/>
              <w:rPr>
                <w:rFonts w:eastAsia="Times New Roman"/>
                <w:sz w:val="18"/>
                <w:szCs w:val="18"/>
              </w:rPr>
            </w:pPr>
          </w:p>
          <w:p w14:paraId="1304FB16" w14:textId="77777777"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How supportive is the Governing Board? Are all Governors consistent? Do you know what issues the school is facing?</w:t>
            </w:r>
          </w:p>
          <w:p w14:paraId="57EA2064" w14:textId="297545D6" w:rsidR="006F5B79" w:rsidRPr="00DC695C" w:rsidRDefault="006F5B79" w:rsidP="001876D9">
            <w:pPr>
              <w:tabs>
                <w:tab w:val="left" w:pos="709"/>
              </w:tabs>
              <w:spacing w:after="0" w:line="240" w:lineRule="auto"/>
              <w:ind w:left="0" w:right="0" w:firstLine="0"/>
              <w:rPr>
                <w:rFonts w:eastAsia="Times New Roman"/>
                <w:sz w:val="18"/>
                <w:szCs w:val="18"/>
              </w:rPr>
            </w:pPr>
          </w:p>
        </w:tc>
        <w:tc>
          <w:tcPr>
            <w:tcW w:w="883" w:type="dxa"/>
            <w:shd w:val="clear" w:color="auto" w:fill="70AD47" w:themeFill="accent6"/>
          </w:tcPr>
          <w:p w14:paraId="4BE9938A"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58A1C7A7"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51754009"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1A268877" w14:textId="6F0E5F37" w:rsidR="001876D9" w:rsidRDefault="0083179A" w:rsidP="001876D9">
            <w:pPr>
              <w:pStyle w:val="ListParagraph"/>
              <w:numPr>
                <w:ilvl w:val="0"/>
                <w:numId w:val="10"/>
              </w:numPr>
              <w:tabs>
                <w:tab w:val="left" w:pos="709"/>
              </w:tabs>
              <w:spacing w:after="0" w:line="240" w:lineRule="auto"/>
              <w:ind w:right="0"/>
              <w:rPr>
                <w:rFonts w:eastAsia="Times New Roman"/>
                <w:sz w:val="18"/>
                <w:szCs w:val="18"/>
              </w:rPr>
            </w:pPr>
            <w:r>
              <w:rPr>
                <w:rFonts w:eastAsia="Times New Roman"/>
                <w:sz w:val="18"/>
                <w:szCs w:val="18"/>
              </w:rPr>
              <w:t>Significant support now provide through the Trust</w:t>
            </w:r>
          </w:p>
          <w:p w14:paraId="1567A4CA" w14:textId="44298AC3" w:rsidR="0083179A" w:rsidRPr="00DC695C" w:rsidRDefault="0083179A" w:rsidP="001876D9">
            <w:pPr>
              <w:pStyle w:val="ListParagraph"/>
              <w:numPr>
                <w:ilvl w:val="0"/>
                <w:numId w:val="10"/>
              </w:numPr>
              <w:tabs>
                <w:tab w:val="left" w:pos="709"/>
              </w:tabs>
              <w:spacing w:after="0" w:line="240" w:lineRule="auto"/>
              <w:ind w:right="0"/>
              <w:rPr>
                <w:rFonts w:eastAsia="Times New Roman"/>
                <w:sz w:val="18"/>
                <w:szCs w:val="18"/>
              </w:rPr>
            </w:pPr>
            <w:r>
              <w:rPr>
                <w:rFonts w:eastAsia="Times New Roman"/>
                <w:sz w:val="18"/>
                <w:szCs w:val="18"/>
              </w:rPr>
              <w:t xml:space="preserve">CEO and </w:t>
            </w:r>
            <w:proofErr w:type="spellStart"/>
            <w:r>
              <w:rPr>
                <w:rFonts w:eastAsia="Times New Roman"/>
                <w:sz w:val="18"/>
                <w:szCs w:val="18"/>
              </w:rPr>
              <w:t>Headteachers</w:t>
            </w:r>
            <w:proofErr w:type="spellEnd"/>
            <w:r>
              <w:rPr>
                <w:rFonts w:eastAsia="Times New Roman"/>
                <w:sz w:val="18"/>
                <w:szCs w:val="18"/>
              </w:rPr>
              <w:t xml:space="preserve"> Advisory Board provide support</w:t>
            </w:r>
          </w:p>
          <w:p w14:paraId="534E05FC" w14:textId="77777777" w:rsidR="001876D9" w:rsidRPr="00DC695C" w:rsidRDefault="001876D9" w:rsidP="001876D9">
            <w:pPr>
              <w:pStyle w:val="ListParagraph"/>
              <w:numPr>
                <w:ilvl w:val="0"/>
                <w:numId w:val="10"/>
              </w:numPr>
              <w:tabs>
                <w:tab w:val="left" w:pos="709"/>
              </w:tabs>
              <w:spacing w:after="0" w:line="240" w:lineRule="auto"/>
              <w:ind w:right="0"/>
              <w:rPr>
                <w:rFonts w:eastAsia="Times New Roman"/>
                <w:sz w:val="18"/>
                <w:szCs w:val="18"/>
              </w:rPr>
            </w:pPr>
            <w:r w:rsidRPr="00DC695C">
              <w:rPr>
                <w:rFonts w:eastAsia="Times New Roman"/>
                <w:sz w:val="18"/>
                <w:szCs w:val="18"/>
              </w:rPr>
              <w:t>Rigorous performance management of Exec Head</w:t>
            </w:r>
          </w:p>
          <w:p w14:paraId="73487CB2" w14:textId="77777777" w:rsidR="001876D9" w:rsidRPr="00DC695C" w:rsidRDefault="001876D9" w:rsidP="001876D9">
            <w:pPr>
              <w:pStyle w:val="ListParagraph"/>
              <w:numPr>
                <w:ilvl w:val="0"/>
                <w:numId w:val="10"/>
              </w:numPr>
              <w:tabs>
                <w:tab w:val="left" w:pos="709"/>
              </w:tabs>
              <w:spacing w:after="0" w:line="240" w:lineRule="auto"/>
              <w:ind w:right="0"/>
              <w:rPr>
                <w:rFonts w:eastAsia="Times New Roman"/>
                <w:sz w:val="18"/>
                <w:szCs w:val="18"/>
              </w:rPr>
            </w:pPr>
            <w:r w:rsidRPr="00DC695C">
              <w:rPr>
                <w:rFonts w:eastAsia="Times New Roman"/>
                <w:sz w:val="18"/>
                <w:szCs w:val="18"/>
              </w:rPr>
              <w:t>Exec Head approaches LGB with requests/new initiatives- Governors have confidence to support</w:t>
            </w:r>
          </w:p>
          <w:p w14:paraId="3EE4A4F0" w14:textId="77777777" w:rsidR="001876D9" w:rsidRPr="00DC695C" w:rsidRDefault="001876D9" w:rsidP="001876D9">
            <w:pPr>
              <w:pStyle w:val="ListParagraph"/>
              <w:numPr>
                <w:ilvl w:val="0"/>
                <w:numId w:val="10"/>
              </w:numPr>
              <w:tabs>
                <w:tab w:val="left" w:pos="709"/>
              </w:tabs>
              <w:spacing w:after="0" w:line="240" w:lineRule="auto"/>
              <w:ind w:right="0"/>
              <w:rPr>
                <w:rFonts w:eastAsia="Times New Roman"/>
                <w:sz w:val="18"/>
                <w:szCs w:val="18"/>
              </w:rPr>
            </w:pPr>
            <w:r w:rsidRPr="00DC695C">
              <w:rPr>
                <w:rFonts w:eastAsia="Times New Roman"/>
                <w:sz w:val="18"/>
                <w:szCs w:val="18"/>
              </w:rPr>
              <w:t>Governors provide challenge- cost/benefit/pit falls/implications</w:t>
            </w:r>
          </w:p>
          <w:p w14:paraId="5ACDEE99" w14:textId="118DCC19" w:rsidR="005C54E7" w:rsidRPr="00DC695C" w:rsidRDefault="001876D9" w:rsidP="001876D9">
            <w:pPr>
              <w:pStyle w:val="ListParagraph"/>
              <w:numPr>
                <w:ilvl w:val="0"/>
                <w:numId w:val="10"/>
              </w:numPr>
              <w:tabs>
                <w:tab w:val="left" w:pos="709"/>
              </w:tabs>
              <w:spacing w:after="0" w:line="240" w:lineRule="auto"/>
              <w:ind w:right="0"/>
              <w:rPr>
                <w:rFonts w:eastAsia="Times New Roman"/>
                <w:sz w:val="18"/>
                <w:szCs w:val="18"/>
              </w:rPr>
            </w:pPr>
            <w:r w:rsidRPr="00DC695C">
              <w:rPr>
                <w:rFonts w:eastAsia="Times New Roman"/>
                <w:sz w:val="18"/>
                <w:szCs w:val="18"/>
              </w:rPr>
              <w:t>Decisions taken or reported to full LGB where committees have made decisions</w:t>
            </w:r>
          </w:p>
        </w:tc>
      </w:tr>
      <w:tr w:rsidR="005C54E7" w:rsidRPr="00DC695C" w14:paraId="0CF0AA09" w14:textId="77777777" w:rsidTr="0083179A">
        <w:tc>
          <w:tcPr>
            <w:tcW w:w="7391" w:type="dxa"/>
          </w:tcPr>
          <w:p w14:paraId="40DE4120" w14:textId="0721E679" w:rsidR="006F5B79" w:rsidRPr="00DC695C" w:rsidRDefault="006F5B79" w:rsidP="005C54E7">
            <w:pPr>
              <w:tabs>
                <w:tab w:val="left" w:pos="709"/>
              </w:tabs>
              <w:spacing w:after="0" w:line="240" w:lineRule="auto"/>
              <w:ind w:left="0" w:right="0" w:firstLine="0"/>
              <w:rPr>
                <w:rFonts w:eastAsia="Times New Roman"/>
                <w:b/>
                <w:sz w:val="18"/>
                <w:szCs w:val="18"/>
              </w:rPr>
            </w:pPr>
          </w:p>
          <w:p w14:paraId="11A2DD74" w14:textId="10F5CDA1"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 xml:space="preserve">4. Understand how the school makes decisions about teachers’ salary progression and performance </w:t>
            </w:r>
          </w:p>
          <w:p w14:paraId="30166224" w14:textId="77777777" w:rsidR="005C54E7" w:rsidRPr="00DC695C" w:rsidRDefault="005C54E7" w:rsidP="005C54E7">
            <w:pPr>
              <w:tabs>
                <w:tab w:val="left" w:pos="709"/>
              </w:tabs>
              <w:spacing w:after="0" w:line="240" w:lineRule="auto"/>
              <w:ind w:left="0" w:right="0" w:firstLine="0"/>
              <w:rPr>
                <w:rFonts w:eastAsia="Times New Roman"/>
                <w:sz w:val="18"/>
                <w:szCs w:val="18"/>
              </w:rPr>
            </w:pPr>
          </w:p>
          <w:p w14:paraId="7995A3F6" w14:textId="77777777"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 xml:space="preserve">What performance management procedures are in place for teachers? How is this linked </w:t>
            </w:r>
            <w:r w:rsidRPr="00DC695C">
              <w:rPr>
                <w:rFonts w:eastAsia="Times New Roman"/>
                <w:sz w:val="18"/>
                <w:szCs w:val="18"/>
              </w:rPr>
              <w:lastRenderedPageBreak/>
              <w:t>to teachers’ pay?</w:t>
            </w:r>
          </w:p>
          <w:p w14:paraId="65BFBEFD" w14:textId="03734E76" w:rsidR="006F5B79" w:rsidRPr="00DC695C" w:rsidRDefault="006F5B79" w:rsidP="001876D9">
            <w:pPr>
              <w:tabs>
                <w:tab w:val="left" w:pos="709"/>
              </w:tabs>
              <w:spacing w:after="0" w:line="240" w:lineRule="auto"/>
              <w:ind w:left="0" w:right="0" w:firstLine="0"/>
              <w:rPr>
                <w:rFonts w:eastAsia="Times New Roman"/>
                <w:sz w:val="18"/>
                <w:szCs w:val="18"/>
              </w:rPr>
            </w:pPr>
          </w:p>
        </w:tc>
        <w:tc>
          <w:tcPr>
            <w:tcW w:w="883" w:type="dxa"/>
            <w:shd w:val="clear" w:color="auto" w:fill="70AD47" w:themeFill="accent6"/>
          </w:tcPr>
          <w:p w14:paraId="080EEDCB"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2F484484"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02794B02"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023F310C" w14:textId="77777777" w:rsidR="001876D9" w:rsidRPr="00DC695C" w:rsidRDefault="001876D9" w:rsidP="001876D9">
            <w:pPr>
              <w:pStyle w:val="ListParagraph"/>
              <w:numPr>
                <w:ilvl w:val="0"/>
                <w:numId w:val="11"/>
              </w:numPr>
              <w:tabs>
                <w:tab w:val="left" w:pos="709"/>
              </w:tabs>
              <w:spacing w:after="0" w:line="240" w:lineRule="auto"/>
              <w:ind w:right="0"/>
              <w:rPr>
                <w:rFonts w:eastAsia="Times New Roman"/>
                <w:sz w:val="18"/>
                <w:szCs w:val="18"/>
              </w:rPr>
            </w:pPr>
            <w:r w:rsidRPr="00DC695C">
              <w:rPr>
                <w:rFonts w:eastAsia="Times New Roman"/>
                <w:sz w:val="18"/>
                <w:szCs w:val="18"/>
              </w:rPr>
              <w:t>Performance management is in place- policy</w:t>
            </w:r>
          </w:p>
          <w:p w14:paraId="4D493802" w14:textId="2C88B112" w:rsidR="001876D9" w:rsidRPr="00DC695C" w:rsidRDefault="0083179A" w:rsidP="001876D9">
            <w:pPr>
              <w:pStyle w:val="ListParagraph"/>
              <w:numPr>
                <w:ilvl w:val="0"/>
                <w:numId w:val="11"/>
              </w:numPr>
              <w:tabs>
                <w:tab w:val="left" w:pos="709"/>
              </w:tabs>
              <w:spacing w:after="0" w:line="240" w:lineRule="auto"/>
              <w:ind w:right="0"/>
              <w:rPr>
                <w:rFonts w:eastAsia="Times New Roman"/>
                <w:sz w:val="18"/>
                <w:szCs w:val="18"/>
              </w:rPr>
            </w:pPr>
            <w:r>
              <w:rPr>
                <w:rFonts w:eastAsia="Times New Roman"/>
                <w:sz w:val="18"/>
                <w:szCs w:val="18"/>
              </w:rPr>
              <w:t>Chair of LA</w:t>
            </w:r>
            <w:r w:rsidR="001876D9" w:rsidRPr="00DC695C">
              <w:rPr>
                <w:rFonts w:eastAsia="Times New Roman"/>
                <w:sz w:val="18"/>
                <w:szCs w:val="18"/>
              </w:rPr>
              <w:t xml:space="preserve">B </w:t>
            </w:r>
            <w:r>
              <w:rPr>
                <w:rFonts w:eastAsia="Times New Roman"/>
                <w:sz w:val="18"/>
                <w:szCs w:val="18"/>
              </w:rPr>
              <w:t>reviews and agree</w:t>
            </w:r>
            <w:r w:rsidR="001876D9" w:rsidRPr="00DC695C">
              <w:rPr>
                <w:rFonts w:eastAsia="Times New Roman"/>
                <w:sz w:val="18"/>
                <w:szCs w:val="18"/>
              </w:rPr>
              <w:t>s annual pay statements</w:t>
            </w:r>
          </w:p>
          <w:p w14:paraId="7241B333"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41C044D3" w14:textId="223B7C0B" w:rsidR="0083179A" w:rsidRPr="0083179A" w:rsidRDefault="00500695" w:rsidP="0083179A">
            <w:pPr>
              <w:pStyle w:val="ListParagraph"/>
              <w:numPr>
                <w:ilvl w:val="0"/>
                <w:numId w:val="11"/>
              </w:numPr>
              <w:spacing w:after="0" w:line="240" w:lineRule="auto"/>
              <w:ind w:right="0"/>
              <w:rPr>
                <w:rFonts w:eastAsia="MS Mincho"/>
                <w:color w:val="auto"/>
                <w:sz w:val="18"/>
                <w:szCs w:val="18"/>
              </w:rPr>
            </w:pPr>
            <w:r w:rsidRPr="00DC695C">
              <w:rPr>
                <w:rFonts w:eastAsia="MS Mincho"/>
                <w:color w:val="auto"/>
                <w:sz w:val="18"/>
                <w:szCs w:val="18"/>
              </w:rPr>
              <w:lastRenderedPageBreak/>
              <w:t>Finance and resources com</w:t>
            </w:r>
            <w:r w:rsidR="0083179A">
              <w:rPr>
                <w:rFonts w:eastAsia="MS Mincho"/>
                <w:color w:val="auto"/>
                <w:sz w:val="18"/>
                <w:szCs w:val="18"/>
              </w:rPr>
              <w:t xml:space="preserve">mittee provided with detail of progression and performance </w:t>
            </w:r>
          </w:p>
          <w:p w14:paraId="3FC53E37" w14:textId="37101649" w:rsidR="0083179A" w:rsidRPr="00DC695C" w:rsidRDefault="0083179A" w:rsidP="00B42CB1">
            <w:pPr>
              <w:pStyle w:val="ListParagraph"/>
              <w:numPr>
                <w:ilvl w:val="0"/>
                <w:numId w:val="11"/>
              </w:numPr>
              <w:spacing w:after="0" w:line="240" w:lineRule="auto"/>
              <w:ind w:right="0"/>
              <w:rPr>
                <w:rFonts w:eastAsia="MS Mincho"/>
                <w:color w:val="auto"/>
                <w:sz w:val="18"/>
                <w:szCs w:val="18"/>
              </w:rPr>
            </w:pPr>
            <w:r>
              <w:rPr>
                <w:rFonts w:eastAsia="MS Mincho"/>
                <w:color w:val="auto"/>
                <w:sz w:val="18"/>
                <w:szCs w:val="18"/>
              </w:rPr>
              <w:t>Reported annually to full LAB</w:t>
            </w:r>
          </w:p>
        </w:tc>
      </w:tr>
      <w:tr w:rsidR="005C54E7" w:rsidRPr="00DC695C" w14:paraId="005C081A" w14:textId="77777777" w:rsidTr="00DD612C">
        <w:tc>
          <w:tcPr>
            <w:tcW w:w="7391" w:type="dxa"/>
          </w:tcPr>
          <w:p w14:paraId="07B7DDE2" w14:textId="134E6689" w:rsidR="005C54E7" w:rsidRPr="00DC695C" w:rsidRDefault="005C54E7" w:rsidP="005C54E7">
            <w:pPr>
              <w:tabs>
                <w:tab w:val="left" w:pos="709"/>
              </w:tabs>
              <w:spacing w:after="0" w:line="240" w:lineRule="auto"/>
              <w:ind w:left="0" w:right="0" w:firstLine="0"/>
              <w:rPr>
                <w:rFonts w:eastAsia="Times New Roman"/>
                <w:b/>
                <w:sz w:val="18"/>
                <w:szCs w:val="18"/>
              </w:rPr>
            </w:pPr>
          </w:p>
          <w:p w14:paraId="33C7ECF0" w14:textId="63AFEF51"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 xml:space="preserve">5. Performance manage the </w:t>
            </w:r>
            <w:proofErr w:type="spellStart"/>
            <w:r w:rsidRPr="00DC695C">
              <w:rPr>
                <w:rFonts w:eastAsia="Times New Roman"/>
                <w:b/>
                <w:sz w:val="18"/>
                <w:szCs w:val="18"/>
              </w:rPr>
              <w:t>Headteacher</w:t>
            </w:r>
            <w:proofErr w:type="spellEnd"/>
            <w:r w:rsidRPr="00DC695C">
              <w:rPr>
                <w:rFonts w:eastAsia="Times New Roman"/>
                <w:b/>
                <w:sz w:val="18"/>
                <w:szCs w:val="18"/>
              </w:rPr>
              <w:t xml:space="preserve"> rigorously</w:t>
            </w:r>
          </w:p>
          <w:p w14:paraId="17D971C1" w14:textId="77777777" w:rsidR="005C54E7" w:rsidRPr="00DC695C" w:rsidRDefault="005C54E7" w:rsidP="005C54E7">
            <w:pPr>
              <w:tabs>
                <w:tab w:val="left" w:pos="709"/>
              </w:tabs>
              <w:spacing w:after="0" w:line="240" w:lineRule="auto"/>
              <w:ind w:left="0" w:right="0" w:firstLine="0"/>
              <w:rPr>
                <w:rFonts w:eastAsia="Times New Roman"/>
                <w:sz w:val="18"/>
                <w:szCs w:val="18"/>
              </w:rPr>
            </w:pPr>
          </w:p>
          <w:p w14:paraId="6C52BFDB" w14:textId="77777777" w:rsidR="005C54E7" w:rsidRPr="00DC695C" w:rsidRDefault="005C54E7" w:rsidP="005C54E7">
            <w:pPr>
              <w:spacing w:after="0" w:line="240" w:lineRule="auto"/>
              <w:ind w:left="0" w:right="0" w:firstLine="0"/>
              <w:rPr>
                <w:rFonts w:eastAsia="MS Mincho"/>
                <w:color w:val="auto"/>
                <w:sz w:val="18"/>
                <w:szCs w:val="18"/>
              </w:rPr>
            </w:pPr>
            <w:r w:rsidRPr="00DC695C">
              <w:rPr>
                <w:rFonts w:eastAsia="MS Mincho"/>
                <w:color w:val="auto"/>
                <w:sz w:val="18"/>
                <w:szCs w:val="18"/>
              </w:rPr>
              <w:t xml:space="preserve">Who is responsible for performance managing the </w:t>
            </w:r>
            <w:proofErr w:type="spellStart"/>
            <w:r w:rsidRPr="00DC695C">
              <w:rPr>
                <w:rFonts w:eastAsia="MS Mincho"/>
                <w:color w:val="auto"/>
                <w:sz w:val="18"/>
                <w:szCs w:val="18"/>
              </w:rPr>
              <w:t>Headteacher</w:t>
            </w:r>
            <w:proofErr w:type="spellEnd"/>
            <w:r w:rsidRPr="00DC695C">
              <w:rPr>
                <w:rFonts w:eastAsia="MS Mincho"/>
                <w:color w:val="auto"/>
                <w:sz w:val="18"/>
                <w:szCs w:val="18"/>
              </w:rPr>
              <w:t>? How do you know whether the process is effective?</w:t>
            </w:r>
          </w:p>
          <w:p w14:paraId="3B7C1BA8" w14:textId="77777777" w:rsidR="00500695" w:rsidRPr="00DC695C" w:rsidRDefault="00500695" w:rsidP="005C54E7">
            <w:pPr>
              <w:spacing w:after="0" w:line="240" w:lineRule="auto"/>
              <w:ind w:left="0" w:right="0" w:firstLine="0"/>
              <w:rPr>
                <w:rFonts w:eastAsia="MS Mincho"/>
                <w:color w:val="auto"/>
                <w:sz w:val="18"/>
                <w:szCs w:val="18"/>
              </w:rPr>
            </w:pPr>
          </w:p>
          <w:p w14:paraId="0BEDC64B" w14:textId="5B82ACEE" w:rsidR="00500695" w:rsidRPr="00D80039" w:rsidRDefault="00500695" w:rsidP="00D80039">
            <w:pPr>
              <w:spacing w:after="0" w:line="240" w:lineRule="auto"/>
              <w:ind w:left="0" w:right="0" w:firstLine="0"/>
              <w:rPr>
                <w:rFonts w:eastAsia="MS Mincho"/>
                <w:color w:val="auto"/>
                <w:sz w:val="18"/>
                <w:szCs w:val="18"/>
              </w:rPr>
            </w:pPr>
          </w:p>
        </w:tc>
        <w:tc>
          <w:tcPr>
            <w:tcW w:w="883" w:type="dxa"/>
            <w:shd w:val="clear" w:color="auto" w:fill="70AD47" w:themeFill="accent6"/>
          </w:tcPr>
          <w:p w14:paraId="3BDCE22B"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0C48778D" w14:textId="77777777" w:rsidR="001876D9" w:rsidRPr="00DC695C" w:rsidRDefault="001876D9" w:rsidP="001876D9">
            <w:pPr>
              <w:spacing w:after="0" w:line="240" w:lineRule="auto"/>
              <w:ind w:left="0" w:right="0" w:firstLine="0"/>
              <w:rPr>
                <w:rFonts w:eastAsia="MS Mincho"/>
                <w:color w:val="auto"/>
                <w:sz w:val="18"/>
                <w:szCs w:val="18"/>
              </w:rPr>
            </w:pPr>
            <w:r w:rsidRPr="00DC695C">
              <w:rPr>
                <w:rFonts w:eastAsia="MS Mincho"/>
                <w:color w:val="auto"/>
                <w:sz w:val="18"/>
                <w:szCs w:val="18"/>
              </w:rPr>
              <w:t>EVIDENCE</w:t>
            </w:r>
          </w:p>
          <w:p w14:paraId="531F1AF0" w14:textId="77777777" w:rsidR="001876D9" w:rsidRPr="00DC695C" w:rsidRDefault="001876D9" w:rsidP="001876D9">
            <w:pPr>
              <w:spacing w:after="0" w:line="240" w:lineRule="auto"/>
              <w:ind w:left="0" w:right="0" w:firstLine="0"/>
              <w:rPr>
                <w:rFonts w:eastAsia="MS Mincho"/>
                <w:color w:val="auto"/>
                <w:sz w:val="18"/>
                <w:szCs w:val="18"/>
              </w:rPr>
            </w:pPr>
          </w:p>
          <w:p w14:paraId="142A31B8" w14:textId="4B163FEA" w:rsidR="0083179A" w:rsidRDefault="0083179A" w:rsidP="0083179A">
            <w:pPr>
              <w:pStyle w:val="ListParagraph"/>
              <w:numPr>
                <w:ilvl w:val="0"/>
                <w:numId w:val="12"/>
              </w:numPr>
              <w:spacing w:after="0" w:line="240" w:lineRule="auto"/>
              <w:ind w:right="0"/>
              <w:rPr>
                <w:rFonts w:eastAsia="MS Mincho"/>
                <w:color w:val="auto"/>
                <w:sz w:val="18"/>
                <w:szCs w:val="18"/>
              </w:rPr>
            </w:pPr>
            <w:r w:rsidRPr="00DC695C">
              <w:rPr>
                <w:rFonts w:eastAsia="MS Mincho"/>
                <w:color w:val="auto"/>
                <w:sz w:val="18"/>
                <w:szCs w:val="18"/>
              </w:rPr>
              <w:t>Progre</w:t>
            </w:r>
            <w:r>
              <w:rPr>
                <w:rFonts w:eastAsia="MS Mincho"/>
                <w:color w:val="auto"/>
                <w:sz w:val="18"/>
                <w:szCs w:val="18"/>
              </w:rPr>
              <w:t>ss on Exec head targets reported termly to</w:t>
            </w:r>
            <w:r w:rsidRPr="00DC695C">
              <w:rPr>
                <w:rFonts w:eastAsia="MS Mincho"/>
                <w:color w:val="auto"/>
                <w:sz w:val="18"/>
                <w:szCs w:val="18"/>
              </w:rPr>
              <w:t xml:space="preserve"> Finance and Resources committee</w:t>
            </w:r>
          </w:p>
          <w:p w14:paraId="4A6DEFEE" w14:textId="123DB8CA" w:rsidR="00D80039" w:rsidRPr="00DC695C" w:rsidRDefault="00D80039" w:rsidP="0083179A">
            <w:pPr>
              <w:pStyle w:val="ListParagraph"/>
              <w:numPr>
                <w:ilvl w:val="0"/>
                <w:numId w:val="12"/>
              </w:numPr>
              <w:spacing w:after="0" w:line="240" w:lineRule="auto"/>
              <w:ind w:right="0"/>
              <w:rPr>
                <w:rFonts w:eastAsia="MS Mincho"/>
                <w:color w:val="auto"/>
                <w:sz w:val="18"/>
                <w:szCs w:val="18"/>
              </w:rPr>
            </w:pPr>
            <w:r>
              <w:rPr>
                <w:rFonts w:eastAsia="MS Mincho"/>
                <w:color w:val="auto"/>
                <w:sz w:val="18"/>
                <w:szCs w:val="18"/>
              </w:rPr>
              <w:t>Agenda and minutes provide evidence of challenge and support</w:t>
            </w:r>
          </w:p>
          <w:p w14:paraId="6B59444C" w14:textId="00FFAC1C" w:rsidR="001876D9" w:rsidRDefault="001876D9" w:rsidP="001876D9">
            <w:pPr>
              <w:pStyle w:val="ListParagraph"/>
              <w:numPr>
                <w:ilvl w:val="0"/>
                <w:numId w:val="12"/>
              </w:numPr>
              <w:spacing w:after="0" w:line="240" w:lineRule="auto"/>
              <w:ind w:right="0"/>
              <w:rPr>
                <w:rFonts w:eastAsia="MS Mincho"/>
                <w:color w:val="auto"/>
                <w:sz w:val="18"/>
                <w:szCs w:val="18"/>
              </w:rPr>
            </w:pPr>
            <w:r w:rsidRPr="00DC695C">
              <w:rPr>
                <w:rFonts w:eastAsia="MS Mincho"/>
                <w:color w:val="auto"/>
                <w:sz w:val="18"/>
                <w:szCs w:val="18"/>
              </w:rPr>
              <w:t>Exec Head performance manag</w:t>
            </w:r>
            <w:r w:rsidR="0083179A">
              <w:rPr>
                <w:rFonts w:eastAsia="MS Mincho"/>
                <w:color w:val="auto"/>
                <w:sz w:val="18"/>
                <w:szCs w:val="18"/>
              </w:rPr>
              <w:t xml:space="preserve">ement carried out by chair of LAB </w:t>
            </w:r>
            <w:r w:rsidRPr="00DC695C">
              <w:rPr>
                <w:rFonts w:eastAsia="MS Mincho"/>
                <w:color w:val="auto"/>
                <w:sz w:val="18"/>
                <w:szCs w:val="18"/>
              </w:rPr>
              <w:t>and CEO of MAT</w:t>
            </w:r>
          </w:p>
          <w:p w14:paraId="6B7A555B" w14:textId="4C1321C8" w:rsidR="0083179A" w:rsidRPr="00DC695C" w:rsidRDefault="0083179A" w:rsidP="001876D9">
            <w:pPr>
              <w:pStyle w:val="ListParagraph"/>
              <w:numPr>
                <w:ilvl w:val="0"/>
                <w:numId w:val="12"/>
              </w:numPr>
              <w:spacing w:after="0" w:line="240" w:lineRule="auto"/>
              <w:ind w:right="0"/>
              <w:rPr>
                <w:rFonts w:eastAsia="MS Mincho"/>
                <w:color w:val="auto"/>
                <w:sz w:val="18"/>
                <w:szCs w:val="18"/>
              </w:rPr>
            </w:pPr>
            <w:r>
              <w:rPr>
                <w:rFonts w:eastAsia="MS Mincho"/>
                <w:color w:val="auto"/>
                <w:sz w:val="18"/>
                <w:szCs w:val="18"/>
              </w:rPr>
              <w:t>Head of school performance management carried out by chair of LAB and Exec Head</w:t>
            </w:r>
          </w:p>
          <w:p w14:paraId="7D4C6095" w14:textId="77777777" w:rsidR="001876D9" w:rsidRPr="00DC695C" w:rsidRDefault="001876D9" w:rsidP="001876D9">
            <w:pPr>
              <w:spacing w:after="0" w:line="240" w:lineRule="auto"/>
              <w:ind w:right="0"/>
              <w:rPr>
                <w:rFonts w:eastAsia="MS Mincho"/>
                <w:color w:val="auto"/>
                <w:sz w:val="18"/>
                <w:szCs w:val="18"/>
              </w:rPr>
            </w:pPr>
          </w:p>
          <w:p w14:paraId="04B726C0" w14:textId="01564F79" w:rsidR="001876D9" w:rsidRPr="00D80039" w:rsidRDefault="001876D9" w:rsidP="001876D9">
            <w:pPr>
              <w:spacing w:after="0" w:line="240" w:lineRule="auto"/>
              <w:ind w:left="0" w:right="0" w:firstLine="0"/>
              <w:rPr>
                <w:rFonts w:eastAsia="MS Mincho"/>
                <w:b/>
                <w:color w:val="auto"/>
                <w:sz w:val="18"/>
                <w:szCs w:val="18"/>
              </w:rPr>
            </w:pPr>
            <w:r w:rsidRPr="00D80039">
              <w:rPr>
                <w:rFonts w:eastAsia="MS Mincho"/>
                <w:b/>
                <w:color w:val="auto"/>
                <w:sz w:val="18"/>
                <w:szCs w:val="18"/>
              </w:rPr>
              <w:t>ACTIONS</w:t>
            </w:r>
          </w:p>
          <w:p w14:paraId="3CBEADE0" w14:textId="77777777" w:rsidR="005C54E7" w:rsidRPr="00D80039" w:rsidRDefault="005C54E7" w:rsidP="005C54E7">
            <w:pPr>
              <w:spacing w:after="0" w:line="240" w:lineRule="auto"/>
              <w:ind w:left="0" w:right="0" w:firstLine="0"/>
              <w:rPr>
                <w:rFonts w:eastAsia="MS Mincho"/>
                <w:b/>
                <w:color w:val="auto"/>
                <w:sz w:val="18"/>
                <w:szCs w:val="18"/>
              </w:rPr>
            </w:pPr>
          </w:p>
          <w:p w14:paraId="23DD6AEF" w14:textId="5B138156" w:rsidR="00500695" w:rsidRPr="00DC695C" w:rsidRDefault="005205EC" w:rsidP="00D80039">
            <w:pPr>
              <w:pStyle w:val="ListParagraph"/>
              <w:numPr>
                <w:ilvl w:val="0"/>
                <w:numId w:val="12"/>
              </w:numPr>
              <w:spacing w:after="0" w:line="240" w:lineRule="auto"/>
              <w:ind w:right="0"/>
              <w:rPr>
                <w:rFonts w:eastAsia="MS Mincho"/>
                <w:color w:val="auto"/>
                <w:sz w:val="18"/>
                <w:szCs w:val="18"/>
              </w:rPr>
            </w:pPr>
            <w:r>
              <w:rPr>
                <w:rFonts w:eastAsia="MS Mincho"/>
                <w:b/>
                <w:color w:val="auto"/>
                <w:sz w:val="18"/>
                <w:szCs w:val="18"/>
              </w:rPr>
              <w:t xml:space="preserve">Consider the role of </w:t>
            </w:r>
            <w:r w:rsidR="00D80039" w:rsidRPr="00D80039">
              <w:rPr>
                <w:rFonts w:eastAsia="MS Mincho"/>
                <w:b/>
                <w:color w:val="auto"/>
                <w:sz w:val="18"/>
                <w:szCs w:val="18"/>
              </w:rPr>
              <w:t>other governor</w:t>
            </w:r>
            <w:r>
              <w:rPr>
                <w:rFonts w:eastAsia="MS Mincho"/>
                <w:b/>
                <w:color w:val="auto"/>
                <w:sz w:val="18"/>
                <w:szCs w:val="18"/>
              </w:rPr>
              <w:t xml:space="preserve"> representation</w:t>
            </w:r>
            <w:r w:rsidR="00F115CC" w:rsidRPr="00D80039">
              <w:rPr>
                <w:rFonts w:eastAsia="MS Mincho"/>
                <w:b/>
                <w:color w:val="auto"/>
                <w:sz w:val="18"/>
                <w:szCs w:val="18"/>
              </w:rPr>
              <w:t xml:space="preserve"> in performance management of Heads of School</w:t>
            </w:r>
          </w:p>
        </w:tc>
      </w:tr>
      <w:tr w:rsidR="005C54E7" w:rsidRPr="00DC695C" w14:paraId="66978124" w14:textId="77777777" w:rsidTr="00D80039">
        <w:tc>
          <w:tcPr>
            <w:tcW w:w="7391" w:type="dxa"/>
          </w:tcPr>
          <w:p w14:paraId="1F1D6068" w14:textId="7883C263" w:rsidR="005C54E7" w:rsidRPr="00DC695C" w:rsidRDefault="005C54E7" w:rsidP="005C54E7">
            <w:pPr>
              <w:tabs>
                <w:tab w:val="left" w:pos="709"/>
              </w:tabs>
              <w:spacing w:after="0" w:line="240" w:lineRule="auto"/>
              <w:ind w:left="0" w:right="0" w:firstLine="0"/>
              <w:rPr>
                <w:rFonts w:eastAsia="Times New Roman"/>
                <w:sz w:val="18"/>
                <w:szCs w:val="18"/>
              </w:rPr>
            </w:pPr>
          </w:p>
          <w:p w14:paraId="450831B9" w14:textId="77777777"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6. Understand the impact of teaching, learning and assessment on the progress of pupils currently in the school</w:t>
            </w:r>
          </w:p>
          <w:p w14:paraId="66686C08" w14:textId="77777777" w:rsidR="005C54E7" w:rsidRPr="00DC695C" w:rsidRDefault="005C54E7" w:rsidP="005C54E7">
            <w:pPr>
              <w:tabs>
                <w:tab w:val="left" w:pos="709"/>
              </w:tabs>
              <w:spacing w:after="0" w:line="240" w:lineRule="auto"/>
              <w:ind w:left="0" w:right="0" w:firstLine="0"/>
              <w:rPr>
                <w:rFonts w:eastAsia="Times New Roman"/>
                <w:sz w:val="18"/>
                <w:szCs w:val="18"/>
              </w:rPr>
            </w:pPr>
          </w:p>
          <w:p w14:paraId="4F056957" w14:textId="5BD028FF"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How are Governors informed about this? Do Governors receive any independent verification? How often do you or other Governors visit school? What monitoring activities are the Governors involved with?</w:t>
            </w:r>
          </w:p>
          <w:p w14:paraId="78C1C160" w14:textId="77777777" w:rsidR="00F115CC" w:rsidRPr="00DC695C" w:rsidRDefault="00F115CC" w:rsidP="005C54E7">
            <w:pPr>
              <w:tabs>
                <w:tab w:val="left" w:pos="709"/>
              </w:tabs>
              <w:spacing w:after="0" w:line="240" w:lineRule="auto"/>
              <w:ind w:left="0" w:right="0" w:firstLine="0"/>
              <w:rPr>
                <w:rFonts w:eastAsia="Times New Roman"/>
                <w:sz w:val="18"/>
                <w:szCs w:val="18"/>
              </w:rPr>
            </w:pPr>
          </w:p>
          <w:p w14:paraId="42ACC163" w14:textId="77777777" w:rsidR="00F115CC" w:rsidRPr="00DC695C" w:rsidRDefault="00F115CC" w:rsidP="00F115CC">
            <w:pPr>
              <w:pStyle w:val="ListParagraph"/>
              <w:tabs>
                <w:tab w:val="left" w:pos="709"/>
              </w:tabs>
              <w:spacing w:after="0" w:line="240" w:lineRule="auto"/>
              <w:ind w:right="0" w:firstLine="0"/>
              <w:rPr>
                <w:rFonts w:eastAsia="Times New Roman"/>
                <w:sz w:val="18"/>
                <w:szCs w:val="18"/>
              </w:rPr>
            </w:pPr>
          </w:p>
          <w:p w14:paraId="1DA700CE" w14:textId="77777777" w:rsidR="005C54E7" w:rsidRPr="00DC695C" w:rsidRDefault="005C54E7" w:rsidP="005C54E7">
            <w:pPr>
              <w:spacing w:after="0" w:line="240" w:lineRule="auto"/>
              <w:ind w:left="0" w:right="0" w:firstLine="0"/>
              <w:rPr>
                <w:rFonts w:eastAsia="MS Mincho"/>
                <w:color w:val="auto"/>
                <w:sz w:val="18"/>
                <w:szCs w:val="18"/>
              </w:rPr>
            </w:pPr>
          </w:p>
        </w:tc>
        <w:tc>
          <w:tcPr>
            <w:tcW w:w="883" w:type="dxa"/>
            <w:shd w:val="clear" w:color="auto" w:fill="70AD47" w:themeFill="accent6"/>
          </w:tcPr>
          <w:p w14:paraId="2AD69C47"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472A35EF"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3963F9C0"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4B71121E" w14:textId="4060F5F3" w:rsidR="001876D9" w:rsidRPr="00DC695C" w:rsidRDefault="001876D9" w:rsidP="001876D9">
            <w:pPr>
              <w:pStyle w:val="ListParagraph"/>
              <w:numPr>
                <w:ilvl w:val="0"/>
                <w:numId w:val="13"/>
              </w:numPr>
              <w:tabs>
                <w:tab w:val="left" w:pos="709"/>
              </w:tabs>
              <w:spacing w:after="0" w:line="240" w:lineRule="auto"/>
              <w:ind w:right="0"/>
              <w:rPr>
                <w:rFonts w:eastAsia="Times New Roman"/>
                <w:sz w:val="18"/>
                <w:szCs w:val="18"/>
              </w:rPr>
            </w:pPr>
            <w:r w:rsidRPr="00DC695C">
              <w:rPr>
                <w:rFonts w:eastAsia="Times New Roman"/>
                <w:sz w:val="18"/>
                <w:szCs w:val="18"/>
              </w:rPr>
              <w:t xml:space="preserve">Annual </w:t>
            </w:r>
            <w:r w:rsidR="00D80039">
              <w:rPr>
                <w:rFonts w:eastAsia="Times New Roman"/>
                <w:sz w:val="18"/>
                <w:szCs w:val="18"/>
              </w:rPr>
              <w:t xml:space="preserve">whole school </w:t>
            </w:r>
            <w:r w:rsidRPr="00DC695C">
              <w:rPr>
                <w:rFonts w:eastAsia="Times New Roman"/>
                <w:sz w:val="18"/>
                <w:szCs w:val="18"/>
              </w:rPr>
              <w:t>p</w:t>
            </w:r>
            <w:r w:rsidR="00D80039">
              <w:rPr>
                <w:rFonts w:eastAsia="Times New Roman"/>
                <w:sz w:val="18"/>
                <w:szCs w:val="18"/>
              </w:rPr>
              <w:t>rogress report to full LAB</w:t>
            </w:r>
          </w:p>
          <w:p w14:paraId="4BD0DACB" w14:textId="5DD229A0" w:rsidR="001876D9" w:rsidRPr="00DC695C" w:rsidRDefault="00D80039" w:rsidP="001876D9">
            <w:pPr>
              <w:pStyle w:val="ListParagraph"/>
              <w:numPr>
                <w:ilvl w:val="0"/>
                <w:numId w:val="13"/>
              </w:numPr>
              <w:tabs>
                <w:tab w:val="left" w:pos="709"/>
              </w:tabs>
              <w:spacing w:after="0" w:line="240" w:lineRule="auto"/>
              <w:ind w:right="0"/>
              <w:rPr>
                <w:rFonts w:eastAsia="Times New Roman"/>
                <w:sz w:val="18"/>
                <w:szCs w:val="18"/>
              </w:rPr>
            </w:pPr>
            <w:r>
              <w:rPr>
                <w:rFonts w:eastAsia="Times New Roman"/>
                <w:sz w:val="18"/>
                <w:szCs w:val="18"/>
              </w:rPr>
              <w:t xml:space="preserve">Awareness of </w:t>
            </w:r>
            <w:r w:rsidR="001876D9" w:rsidRPr="00DC695C">
              <w:rPr>
                <w:rFonts w:eastAsia="Times New Roman"/>
                <w:sz w:val="18"/>
                <w:szCs w:val="18"/>
              </w:rPr>
              <w:t>SEF and SIP</w:t>
            </w:r>
          </w:p>
          <w:p w14:paraId="26668C0B" w14:textId="5D25141C" w:rsidR="001876D9" w:rsidRPr="00DC695C" w:rsidRDefault="001876D9" w:rsidP="001876D9">
            <w:pPr>
              <w:pStyle w:val="ListParagraph"/>
              <w:numPr>
                <w:ilvl w:val="0"/>
                <w:numId w:val="13"/>
              </w:numPr>
              <w:tabs>
                <w:tab w:val="left" w:pos="709"/>
              </w:tabs>
              <w:spacing w:after="0" w:line="240" w:lineRule="auto"/>
              <w:ind w:right="0"/>
              <w:rPr>
                <w:rFonts w:eastAsia="Times New Roman"/>
                <w:sz w:val="18"/>
                <w:szCs w:val="18"/>
              </w:rPr>
            </w:pPr>
            <w:r w:rsidRPr="00DC695C">
              <w:rPr>
                <w:rFonts w:eastAsia="Times New Roman"/>
                <w:sz w:val="18"/>
                <w:szCs w:val="18"/>
              </w:rPr>
              <w:t xml:space="preserve">Teaching and Learning committee </w:t>
            </w:r>
            <w:r w:rsidR="00D80039">
              <w:rPr>
                <w:rFonts w:eastAsia="Times New Roman"/>
                <w:sz w:val="18"/>
                <w:szCs w:val="18"/>
              </w:rPr>
              <w:t xml:space="preserve">agendas, </w:t>
            </w:r>
            <w:r w:rsidRPr="00DC695C">
              <w:rPr>
                <w:rFonts w:eastAsia="Times New Roman"/>
                <w:sz w:val="18"/>
                <w:szCs w:val="18"/>
              </w:rPr>
              <w:t>reports</w:t>
            </w:r>
            <w:r w:rsidR="00D80039">
              <w:rPr>
                <w:rFonts w:eastAsia="Times New Roman"/>
                <w:sz w:val="18"/>
                <w:szCs w:val="18"/>
              </w:rPr>
              <w:t>, minutes</w:t>
            </w:r>
          </w:p>
          <w:p w14:paraId="471743DC" w14:textId="0210DCD8" w:rsidR="001876D9" w:rsidRPr="00DC695C" w:rsidRDefault="00D80039" w:rsidP="001876D9">
            <w:pPr>
              <w:pStyle w:val="ListParagraph"/>
              <w:numPr>
                <w:ilvl w:val="0"/>
                <w:numId w:val="13"/>
              </w:numPr>
              <w:tabs>
                <w:tab w:val="left" w:pos="709"/>
              </w:tabs>
              <w:spacing w:after="0" w:line="240" w:lineRule="auto"/>
              <w:ind w:right="0"/>
              <w:rPr>
                <w:rFonts w:eastAsia="Times New Roman"/>
                <w:sz w:val="18"/>
                <w:szCs w:val="18"/>
              </w:rPr>
            </w:pPr>
            <w:r>
              <w:rPr>
                <w:rFonts w:eastAsia="Times New Roman"/>
                <w:sz w:val="18"/>
                <w:szCs w:val="18"/>
              </w:rPr>
              <w:t>LAB Focus</w:t>
            </w:r>
            <w:r w:rsidR="001876D9" w:rsidRPr="00DC695C">
              <w:rPr>
                <w:rFonts w:eastAsia="Times New Roman"/>
                <w:sz w:val="18"/>
                <w:szCs w:val="18"/>
              </w:rPr>
              <w:t xml:space="preserve"> visits</w:t>
            </w:r>
            <w:r>
              <w:rPr>
                <w:rFonts w:eastAsia="Times New Roman"/>
                <w:sz w:val="18"/>
                <w:szCs w:val="18"/>
              </w:rPr>
              <w:t xml:space="preserve"> to the school and involvement in learning walks</w:t>
            </w:r>
          </w:p>
          <w:p w14:paraId="62931BCC" w14:textId="06B066E0" w:rsidR="001876D9" w:rsidRPr="00DC695C" w:rsidRDefault="001876D9" w:rsidP="001876D9">
            <w:pPr>
              <w:pStyle w:val="ListParagraph"/>
              <w:numPr>
                <w:ilvl w:val="0"/>
                <w:numId w:val="13"/>
              </w:numPr>
              <w:tabs>
                <w:tab w:val="left" w:pos="709"/>
              </w:tabs>
              <w:spacing w:after="0" w:line="240" w:lineRule="auto"/>
              <w:ind w:right="0"/>
              <w:rPr>
                <w:rFonts w:eastAsia="Times New Roman"/>
                <w:sz w:val="18"/>
                <w:szCs w:val="18"/>
              </w:rPr>
            </w:pPr>
            <w:r w:rsidRPr="00DC695C">
              <w:rPr>
                <w:rFonts w:eastAsia="Times New Roman"/>
                <w:sz w:val="18"/>
                <w:szCs w:val="18"/>
              </w:rPr>
              <w:t>Learning walk feedback</w:t>
            </w:r>
            <w:r w:rsidR="00D80039">
              <w:rPr>
                <w:rFonts w:eastAsia="Times New Roman"/>
                <w:sz w:val="18"/>
                <w:szCs w:val="18"/>
              </w:rPr>
              <w:t xml:space="preserve"> to LAB</w:t>
            </w:r>
          </w:p>
          <w:p w14:paraId="409E48E3" w14:textId="4F6D6F31" w:rsidR="001876D9" w:rsidRPr="00DC695C" w:rsidRDefault="00D80039" w:rsidP="001876D9">
            <w:pPr>
              <w:pStyle w:val="ListParagraph"/>
              <w:numPr>
                <w:ilvl w:val="0"/>
                <w:numId w:val="13"/>
              </w:numPr>
              <w:tabs>
                <w:tab w:val="left" w:pos="709"/>
              </w:tabs>
              <w:spacing w:after="0" w:line="240" w:lineRule="auto"/>
              <w:ind w:right="0"/>
              <w:rPr>
                <w:rFonts w:eastAsia="Times New Roman"/>
                <w:sz w:val="18"/>
                <w:szCs w:val="18"/>
              </w:rPr>
            </w:pPr>
            <w:r>
              <w:rPr>
                <w:rFonts w:eastAsia="Times New Roman"/>
                <w:sz w:val="18"/>
                <w:szCs w:val="18"/>
              </w:rPr>
              <w:t>Lesson observation analysis shared with LAB</w:t>
            </w:r>
          </w:p>
          <w:p w14:paraId="0636278A" w14:textId="344F9B1F" w:rsidR="005C54E7" w:rsidRPr="00D80039" w:rsidRDefault="005C54E7" w:rsidP="00D80039">
            <w:pPr>
              <w:spacing w:after="0" w:line="240" w:lineRule="auto"/>
              <w:ind w:left="0" w:right="0" w:firstLine="0"/>
              <w:rPr>
                <w:rFonts w:eastAsia="MS Mincho"/>
                <w:color w:val="auto"/>
                <w:sz w:val="18"/>
                <w:szCs w:val="18"/>
              </w:rPr>
            </w:pPr>
          </w:p>
        </w:tc>
      </w:tr>
      <w:tr w:rsidR="005C54E7" w:rsidRPr="00DC695C" w14:paraId="0F4D1BE0" w14:textId="77777777" w:rsidTr="00D80039">
        <w:tc>
          <w:tcPr>
            <w:tcW w:w="7391" w:type="dxa"/>
          </w:tcPr>
          <w:p w14:paraId="5D424221" w14:textId="15C4F5C2" w:rsidR="005C54E7" w:rsidRPr="00DC695C" w:rsidRDefault="005C54E7" w:rsidP="005C54E7">
            <w:pPr>
              <w:tabs>
                <w:tab w:val="left" w:pos="709"/>
              </w:tabs>
              <w:spacing w:after="0" w:line="240" w:lineRule="auto"/>
              <w:ind w:left="0" w:right="0" w:firstLine="0"/>
              <w:rPr>
                <w:rFonts w:eastAsia="Times New Roman"/>
                <w:sz w:val="18"/>
                <w:szCs w:val="18"/>
              </w:rPr>
            </w:pPr>
          </w:p>
          <w:p w14:paraId="51EFD616" w14:textId="16A248AC"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7. Ensure that assessment information from leaders provides Governors with sufficient and accurate information to ask probing questions about outcomes for pupils</w:t>
            </w:r>
          </w:p>
          <w:p w14:paraId="78F4EB9F" w14:textId="77777777" w:rsidR="005C54E7" w:rsidRPr="00DC695C" w:rsidRDefault="005C54E7" w:rsidP="005C54E7">
            <w:pPr>
              <w:spacing w:after="0" w:line="240" w:lineRule="auto"/>
              <w:ind w:left="0" w:right="0" w:firstLine="0"/>
              <w:rPr>
                <w:rFonts w:eastAsia="MS Mincho"/>
                <w:color w:val="auto"/>
                <w:sz w:val="18"/>
                <w:szCs w:val="18"/>
              </w:rPr>
            </w:pPr>
          </w:p>
          <w:p w14:paraId="67002699" w14:textId="4B9D2A0D"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What assessment information do Governors get? Do you understand this? Does the information enable you to ask probing questions?</w:t>
            </w:r>
          </w:p>
          <w:p w14:paraId="0BD5B4E5" w14:textId="77777777" w:rsidR="005C54E7" w:rsidRPr="00DC695C" w:rsidRDefault="005C54E7" w:rsidP="001876D9">
            <w:pPr>
              <w:tabs>
                <w:tab w:val="left" w:pos="709"/>
              </w:tabs>
              <w:spacing w:after="0" w:line="240" w:lineRule="auto"/>
              <w:ind w:left="0" w:right="0" w:firstLine="0"/>
              <w:rPr>
                <w:rFonts w:eastAsia="MS Mincho"/>
                <w:color w:val="auto"/>
                <w:sz w:val="18"/>
                <w:szCs w:val="18"/>
              </w:rPr>
            </w:pPr>
          </w:p>
        </w:tc>
        <w:tc>
          <w:tcPr>
            <w:tcW w:w="883" w:type="dxa"/>
            <w:shd w:val="clear" w:color="auto" w:fill="70AD47" w:themeFill="accent6"/>
          </w:tcPr>
          <w:p w14:paraId="20896B97"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3D0295CE"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2739D63B"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0CC8853C" w14:textId="77777777" w:rsidR="00D80039" w:rsidRPr="00DC695C" w:rsidRDefault="00D80039" w:rsidP="00D80039">
            <w:pPr>
              <w:pStyle w:val="ListParagraph"/>
              <w:numPr>
                <w:ilvl w:val="0"/>
                <w:numId w:val="14"/>
              </w:numPr>
              <w:tabs>
                <w:tab w:val="left" w:pos="709"/>
              </w:tabs>
              <w:spacing w:after="0" w:line="240" w:lineRule="auto"/>
              <w:ind w:right="0"/>
              <w:rPr>
                <w:rFonts w:eastAsia="Times New Roman"/>
                <w:sz w:val="18"/>
                <w:szCs w:val="18"/>
              </w:rPr>
            </w:pPr>
            <w:r w:rsidRPr="00DC695C">
              <w:rPr>
                <w:rFonts w:eastAsia="Times New Roman"/>
                <w:sz w:val="18"/>
                <w:szCs w:val="18"/>
              </w:rPr>
              <w:t xml:space="preserve">Annual </w:t>
            </w:r>
            <w:r>
              <w:rPr>
                <w:rFonts w:eastAsia="Times New Roman"/>
                <w:sz w:val="18"/>
                <w:szCs w:val="18"/>
              </w:rPr>
              <w:t xml:space="preserve">whole school </w:t>
            </w:r>
            <w:r w:rsidRPr="00DC695C">
              <w:rPr>
                <w:rFonts w:eastAsia="Times New Roman"/>
                <w:sz w:val="18"/>
                <w:szCs w:val="18"/>
              </w:rPr>
              <w:t>p</w:t>
            </w:r>
            <w:r>
              <w:rPr>
                <w:rFonts w:eastAsia="Times New Roman"/>
                <w:sz w:val="18"/>
                <w:szCs w:val="18"/>
              </w:rPr>
              <w:t>rogress report to full LAB</w:t>
            </w:r>
          </w:p>
          <w:p w14:paraId="03ABFBE8" w14:textId="77777777" w:rsidR="00D80039" w:rsidRPr="00DC695C" w:rsidRDefault="00D80039" w:rsidP="00D80039">
            <w:pPr>
              <w:pStyle w:val="ListParagraph"/>
              <w:numPr>
                <w:ilvl w:val="0"/>
                <w:numId w:val="14"/>
              </w:numPr>
              <w:tabs>
                <w:tab w:val="left" w:pos="709"/>
              </w:tabs>
              <w:spacing w:after="0" w:line="240" w:lineRule="auto"/>
              <w:ind w:right="0"/>
              <w:rPr>
                <w:rFonts w:eastAsia="Times New Roman"/>
                <w:sz w:val="18"/>
                <w:szCs w:val="18"/>
              </w:rPr>
            </w:pPr>
            <w:r>
              <w:rPr>
                <w:rFonts w:eastAsia="Times New Roman"/>
                <w:sz w:val="18"/>
                <w:szCs w:val="18"/>
              </w:rPr>
              <w:t xml:space="preserve">Awareness of </w:t>
            </w:r>
            <w:r w:rsidRPr="00DC695C">
              <w:rPr>
                <w:rFonts w:eastAsia="Times New Roman"/>
                <w:sz w:val="18"/>
                <w:szCs w:val="18"/>
              </w:rPr>
              <w:t>SEF and SIP</w:t>
            </w:r>
          </w:p>
          <w:p w14:paraId="77EBB417" w14:textId="77777777" w:rsidR="00D80039" w:rsidRPr="00DC695C" w:rsidRDefault="00D80039" w:rsidP="00D80039">
            <w:pPr>
              <w:pStyle w:val="ListParagraph"/>
              <w:numPr>
                <w:ilvl w:val="0"/>
                <w:numId w:val="14"/>
              </w:numPr>
              <w:tabs>
                <w:tab w:val="left" w:pos="709"/>
              </w:tabs>
              <w:spacing w:after="0" w:line="240" w:lineRule="auto"/>
              <w:ind w:right="0"/>
              <w:rPr>
                <w:rFonts w:eastAsia="Times New Roman"/>
                <w:sz w:val="18"/>
                <w:szCs w:val="18"/>
              </w:rPr>
            </w:pPr>
            <w:r w:rsidRPr="00DC695C">
              <w:rPr>
                <w:rFonts w:eastAsia="Times New Roman"/>
                <w:sz w:val="18"/>
                <w:szCs w:val="18"/>
              </w:rPr>
              <w:t xml:space="preserve">Teaching and Learning committee </w:t>
            </w:r>
            <w:r>
              <w:rPr>
                <w:rFonts w:eastAsia="Times New Roman"/>
                <w:sz w:val="18"/>
                <w:szCs w:val="18"/>
              </w:rPr>
              <w:t xml:space="preserve">agendas, </w:t>
            </w:r>
            <w:r w:rsidRPr="00DC695C">
              <w:rPr>
                <w:rFonts w:eastAsia="Times New Roman"/>
                <w:sz w:val="18"/>
                <w:szCs w:val="18"/>
              </w:rPr>
              <w:t>reports</w:t>
            </w:r>
            <w:r>
              <w:rPr>
                <w:rFonts w:eastAsia="Times New Roman"/>
                <w:sz w:val="18"/>
                <w:szCs w:val="18"/>
              </w:rPr>
              <w:t>, minutes</w:t>
            </w:r>
          </w:p>
          <w:p w14:paraId="005FCCD6" w14:textId="27BC57B7" w:rsidR="001876D9" w:rsidRPr="00DC695C" w:rsidRDefault="00D80039" w:rsidP="00D80039">
            <w:pPr>
              <w:pStyle w:val="ListParagraph"/>
              <w:numPr>
                <w:ilvl w:val="0"/>
                <w:numId w:val="14"/>
              </w:numPr>
              <w:tabs>
                <w:tab w:val="left" w:pos="709"/>
              </w:tabs>
              <w:spacing w:after="0" w:line="240" w:lineRule="auto"/>
              <w:ind w:right="0"/>
              <w:rPr>
                <w:rFonts w:eastAsia="Times New Roman"/>
                <w:sz w:val="18"/>
                <w:szCs w:val="18"/>
              </w:rPr>
            </w:pPr>
            <w:r>
              <w:rPr>
                <w:rFonts w:eastAsia="Times New Roman"/>
                <w:sz w:val="18"/>
                <w:szCs w:val="18"/>
              </w:rPr>
              <w:t>Reports to LA</w:t>
            </w:r>
            <w:r w:rsidR="001876D9" w:rsidRPr="00DC695C">
              <w:rPr>
                <w:rFonts w:eastAsia="Times New Roman"/>
                <w:sz w:val="18"/>
                <w:szCs w:val="18"/>
              </w:rPr>
              <w:t>B on specific groups- Pupil Premium, Gender, Key Stages</w:t>
            </w:r>
          </w:p>
          <w:p w14:paraId="52F154C0" w14:textId="7F7DC66B" w:rsidR="005C54E7" w:rsidRPr="00D80039" w:rsidRDefault="005C54E7" w:rsidP="00D80039">
            <w:pPr>
              <w:spacing w:after="0" w:line="240" w:lineRule="auto"/>
              <w:ind w:left="0" w:right="0" w:firstLine="0"/>
              <w:rPr>
                <w:rFonts w:eastAsia="MS Mincho"/>
                <w:color w:val="auto"/>
                <w:sz w:val="18"/>
                <w:szCs w:val="18"/>
              </w:rPr>
            </w:pPr>
          </w:p>
        </w:tc>
      </w:tr>
      <w:tr w:rsidR="005C54E7" w:rsidRPr="00DC695C" w14:paraId="08A140CA" w14:textId="77777777" w:rsidTr="00DD612C">
        <w:tc>
          <w:tcPr>
            <w:tcW w:w="7391" w:type="dxa"/>
          </w:tcPr>
          <w:p w14:paraId="1C3316DA" w14:textId="5C6A38A8" w:rsidR="005C54E7" w:rsidRPr="00DC695C" w:rsidRDefault="005C54E7" w:rsidP="005C54E7">
            <w:pPr>
              <w:tabs>
                <w:tab w:val="left" w:pos="709"/>
              </w:tabs>
              <w:spacing w:after="0" w:line="240" w:lineRule="auto"/>
              <w:ind w:left="0" w:right="0" w:firstLine="0"/>
              <w:rPr>
                <w:rFonts w:eastAsia="Times New Roman"/>
                <w:sz w:val="18"/>
                <w:szCs w:val="18"/>
              </w:rPr>
            </w:pPr>
          </w:p>
          <w:p w14:paraId="6F005EB1" w14:textId="5BFF1555"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8. Ensure that the school’s finances are properly managed and can evaluate how the school is using the pupil premium, Year 7 literacy and numeracy catch up premium, primary PE and sport premium and special educational needs funding</w:t>
            </w:r>
          </w:p>
          <w:p w14:paraId="7C3DA0A9" w14:textId="77777777" w:rsidR="005C54E7" w:rsidRPr="00DC695C" w:rsidRDefault="005C54E7" w:rsidP="005C54E7">
            <w:pPr>
              <w:tabs>
                <w:tab w:val="left" w:pos="709"/>
              </w:tabs>
              <w:spacing w:after="0" w:line="240" w:lineRule="auto"/>
              <w:ind w:left="0" w:right="0" w:firstLine="0"/>
              <w:rPr>
                <w:rFonts w:eastAsia="Times New Roman"/>
                <w:sz w:val="18"/>
                <w:szCs w:val="18"/>
              </w:rPr>
            </w:pPr>
          </w:p>
          <w:p w14:paraId="6349770B" w14:textId="554435E7"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t>Do you know how much the pupil premium and PE sport premium is? Do you know what the school is planning to spend it on? Do you know how effective previous spending has been in raising standards?</w:t>
            </w:r>
          </w:p>
          <w:p w14:paraId="1468C062" w14:textId="77777777" w:rsidR="005C54E7" w:rsidRPr="00DC695C" w:rsidRDefault="005C54E7" w:rsidP="005C54E7">
            <w:pPr>
              <w:spacing w:after="0" w:line="240" w:lineRule="auto"/>
              <w:ind w:left="0" w:right="0" w:firstLine="0"/>
              <w:rPr>
                <w:rFonts w:eastAsia="MS Mincho"/>
                <w:color w:val="auto"/>
                <w:sz w:val="18"/>
                <w:szCs w:val="18"/>
              </w:rPr>
            </w:pPr>
          </w:p>
        </w:tc>
        <w:tc>
          <w:tcPr>
            <w:tcW w:w="883" w:type="dxa"/>
            <w:shd w:val="clear" w:color="auto" w:fill="70AD47" w:themeFill="accent6"/>
          </w:tcPr>
          <w:p w14:paraId="11A92BD9"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3C33E45C"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2DCC6967"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15F44EF1" w14:textId="6A15A006" w:rsidR="001876D9" w:rsidRPr="00DC695C" w:rsidRDefault="00D80039" w:rsidP="001876D9">
            <w:pPr>
              <w:pStyle w:val="ListParagraph"/>
              <w:numPr>
                <w:ilvl w:val="0"/>
                <w:numId w:val="15"/>
              </w:numPr>
              <w:tabs>
                <w:tab w:val="left" w:pos="709"/>
              </w:tabs>
              <w:spacing w:after="0" w:line="240" w:lineRule="auto"/>
              <w:ind w:right="0"/>
              <w:rPr>
                <w:rFonts w:eastAsia="Times New Roman"/>
                <w:sz w:val="18"/>
                <w:szCs w:val="18"/>
              </w:rPr>
            </w:pPr>
            <w:r>
              <w:rPr>
                <w:rFonts w:eastAsia="Times New Roman"/>
                <w:sz w:val="18"/>
                <w:szCs w:val="18"/>
              </w:rPr>
              <w:t>LA</w:t>
            </w:r>
            <w:r w:rsidR="001876D9" w:rsidRPr="00DC695C">
              <w:rPr>
                <w:rFonts w:eastAsia="Times New Roman"/>
                <w:sz w:val="18"/>
                <w:szCs w:val="18"/>
              </w:rPr>
              <w:t>B has financial expertise</w:t>
            </w:r>
          </w:p>
          <w:p w14:paraId="588521B5" w14:textId="77777777" w:rsidR="001876D9" w:rsidRPr="00DC695C" w:rsidRDefault="001876D9" w:rsidP="001876D9">
            <w:pPr>
              <w:pStyle w:val="ListParagraph"/>
              <w:numPr>
                <w:ilvl w:val="0"/>
                <w:numId w:val="15"/>
              </w:numPr>
              <w:tabs>
                <w:tab w:val="left" w:pos="709"/>
              </w:tabs>
              <w:spacing w:after="0" w:line="240" w:lineRule="auto"/>
              <w:ind w:right="0"/>
              <w:rPr>
                <w:rFonts w:eastAsia="Times New Roman"/>
                <w:sz w:val="18"/>
                <w:szCs w:val="18"/>
              </w:rPr>
            </w:pPr>
            <w:r w:rsidRPr="00DC695C">
              <w:rPr>
                <w:rFonts w:eastAsia="Times New Roman"/>
                <w:sz w:val="18"/>
                <w:szCs w:val="18"/>
              </w:rPr>
              <w:t>Finance and Resources committee minutes show challenge and rigorous questioning</w:t>
            </w:r>
          </w:p>
          <w:p w14:paraId="066AF267" w14:textId="726E1673" w:rsidR="001876D9" w:rsidRPr="00DC695C" w:rsidRDefault="001876D9" w:rsidP="001876D9">
            <w:pPr>
              <w:pStyle w:val="ListParagraph"/>
              <w:numPr>
                <w:ilvl w:val="0"/>
                <w:numId w:val="15"/>
              </w:numPr>
              <w:tabs>
                <w:tab w:val="left" w:pos="709"/>
              </w:tabs>
              <w:spacing w:after="0" w:line="240" w:lineRule="auto"/>
              <w:ind w:right="0"/>
              <w:rPr>
                <w:rFonts w:eastAsia="Times New Roman"/>
                <w:sz w:val="18"/>
                <w:szCs w:val="18"/>
              </w:rPr>
            </w:pPr>
            <w:r w:rsidRPr="00DC695C">
              <w:rPr>
                <w:rFonts w:eastAsia="Times New Roman"/>
                <w:sz w:val="18"/>
                <w:szCs w:val="18"/>
              </w:rPr>
              <w:t>Pup</w:t>
            </w:r>
            <w:r w:rsidR="00D80039">
              <w:rPr>
                <w:rFonts w:eastAsia="Times New Roman"/>
                <w:sz w:val="18"/>
                <w:szCs w:val="18"/>
              </w:rPr>
              <w:t>il premium reported through committee and focus visit</w:t>
            </w:r>
          </w:p>
          <w:p w14:paraId="4FE1FE22" w14:textId="77777777" w:rsidR="001876D9" w:rsidRPr="00DC695C" w:rsidRDefault="001876D9" w:rsidP="001876D9">
            <w:pPr>
              <w:pStyle w:val="ListParagraph"/>
              <w:numPr>
                <w:ilvl w:val="0"/>
                <w:numId w:val="15"/>
              </w:numPr>
              <w:tabs>
                <w:tab w:val="left" w:pos="709"/>
              </w:tabs>
              <w:spacing w:after="0" w:line="240" w:lineRule="auto"/>
              <w:ind w:right="0"/>
              <w:rPr>
                <w:rFonts w:eastAsia="Times New Roman"/>
                <w:sz w:val="18"/>
                <w:szCs w:val="18"/>
              </w:rPr>
            </w:pPr>
            <w:r w:rsidRPr="00DC695C">
              <w:rPr>
                <w:rFonts w:eastAsia="Times New Roman"/>
                <w:sz w:val="18"/>
                <w:szCs w:val="18"/>
              </w:rPr>
              <w:t>Pupil premium/Sports Premium reports on websites</w:t>
            </w:r>
          </w:p>
          <w:p w14:paraId="2203D8CF" w14:textId="77777777" w:rsidR="005C54E7" w:rsidRPr="00DC695C" w:rsidRDefault="005C54E7" w:rsidP="005C54E7">
            <w:pPr>
              <w:spacing w:after="0" w:line="240" w:lineRule="auto"/>
              <w:ind w:left="0" w:right="0" w:firstLine="0"/>
              <w:rPr>
                <w:rFonts w:eastAsia="MS Mincho"/>
                <w:color w:val="auto"/>
                <w:sz w:val="18"/>
                <w:szCs w:val="18"/>
              </w:rPr>
            </w:pPr>
          </w:p>
        </w:tc>
      </w:tr>
      <w:tr w:rsidR="005C54E7" w:rsidRPr="00DC695C" w14:paraId="3B937F68" w14:textId="77777777" w:rsidTr="00DD612C">
        <w:tc>
          <w:tcPr>
            <w:tcW w:w="7391" w:type="dxa"/>
          </w:tcPr>
          <w:p w14:paraId="2D3F32B7" w14:textId="5302087D" w:rsidR="005C54E7" w:rsidRPr="00DC695C" w:rsidRDefault="005C54E7" w:rsidP="005C54E7">
            <w:pPr>
              <w:tabs>
                <w:tab w:val="left" w:pos="709"/>
              </w:tabs>
              <w:spacing w:after="0" w:line="240" w:lineRule="auto"/>
              <w:ind w:left="0" w:right="0" w:firstLine="0"/>
              <w:rPr>
                <w:rFonts w:eastAsia="Times New Roman"/>
                <w:sz w:val="18"/>
                <w:szCs w:val="18"/>
              </w:rPr>
            </w:pPr>
          </w:p>
          <w:p w14:paraId="6C896C32" w14:textId="28AA3B2E" w:rsidR="005C54E7" w:rsidRPr="00DC695C" w:rsidRDefault="005C54E7" w:rsidP="005C54E7">
            <w:pPr>
              <w:tabs>
                <w:tab w:val="left" w:pos="709"/>
              </w:tabs>
              <w:spacing w:after="0" w:line="240" w:lineRule="auto"/>
              <w:ind w:left="0" w:right="0" w:firstLine="0"/>
              <w:rPr>
                <w:rFonts w:eastAsia="Times New Roman"/>
                <w:b/>
                <w:sz w:val="18"/>
                <w:szCs w:val="18"/>
              </w:rPr>
            </w:pPr>
            <w:r w:rsidRPr="00DC695C">
              <w:rPr>
                <w:rFonts w:eastAsia="Times New Roman"/>
                <w:b/>
                <w:sz w:val="18"/>
                <w:szCs w:val="18"/>
              </w:rPr>
              <w:t xml:space="preserve">9. Are transparent and accountable, including in recruitment of staff, Governance structures, attendance at meetings and contact with </w:t>
            </w:r>
            <w:proofErr w:type="gramStart"/>
            <w:r w:rsidRPr="00DC695C">
              <w:rPr>
                <w:rFonts w:eastAsia="Times New Roman"/>
                <w:b/>
                <w:sz w:val="18"/>
                <w:szCs w:val="18"/>
              </w:rPr>
              <w:t>parents.</w:t>
            </w:r>
            <w:proofErr w:type="gramEnd"/>
          </w:p>
          <w:p w14:paraId="6F08B292" w14:textId="77777777" w:rsidR="005C54E7" w:rsidRPr="00DC695C" w:rsidRDefault="005C54E7" w:rsidP="005C54E7">
            <w:pPr>
              <w:tabs>
                <w:tab w:val="left" w:pos="709"/>
              </w:tabs>
              <w:spacing w:after="0" w:line="240" w:lineRule="auto"/>
              <w:ind w:left="0" w:right="0" w:firstLine="0"/>
              <w:rPr>
                <w:rFonts w:eastAsia="Times New Roman"/>
                <w:b/>
                <w:sz w:val="18"/>
                <w:szCs w:val="18"/>
              </w:rPr>
            </w:pPr>
          </w:p>
          <w:p w14:paraId="3BB78758" w14:textId="31F93070" w:rsidR="005C54E7" w:rsidRPr="00DC695C" w:rsidRDefault="005C54E7" w:rsidP="005C54E7">
            <w:pPr>
              <w:tabs>
                <w:tab w:val="left" w:pos="709"/>
              </w:tabs>
              <w:spacing w:after="0" w:line="240" w:lineRule="auto"/>
              <w:ind w:left="0" w:right="0" w:firstLine="0"/>
              <w:rPr>
                <w:rFonts w:eastAsia="Times New Roman"/>
                <w:sz w:val="18"/>
                <w:szCs w:val="18"/>
              </w:rPr>
            </w:pPr>
            <w:r w:rsidRPr="00DC695C">
              <w:rPr>
                <w:rFonts w:eastAsia="Times New Roman"/>
                <w:sz w:val="18"/>
                <w:szCs w:val="18"/>
              </w:rPr>
              <w:lastRenderedPageBreak/>
              <w:t>Do you understand the Code of Conduct for Governors? Does the Governor committee structure allow for proper accountability? Who is responsible for recruiting staff? How do you find out about the views of parents and staff?</w:t>
            </w:r>
          </w:p>
          <w:p w14:paraId="737CF8D5" w14:textId="77777777" w:rsidR="00BD2B16" w:rsidRPr="00DC695C" w:rsidRDefault="00BD2B16" w:rsidP="005C54E7">
            <w:pPr>
              <w:tabs>
                <w:tab w:val="left" w:pos="709"/>
              </w:tabs>
              <w:spacing w:after="0" w:line="240" w:lineRule="auto"/>
              <w:ind w:left="0" w:right="0" w:firstLine="0"/>
              <w:rPr>
                <w:rFonts w:eastAsia="Times New Roman"/>
                <w:sz w:val="18"/>
                <w:szCs w:val="18"/>
              </w:rPr>
            </w:pPr>
          </w:p>
          <w:p w14:paraId="0AD02200" w14:textId="77777777" w:rsidR="005C54E7" w:rsidRPr="00DC695C" w:rsidRDefault="005C54E7" w:rsidP="001876D9">
            <w:pPr>
              <w:tabs>
                <w:tab w:val="left" w:pos="709"/>
              </w:tabs>
              <w:spacing w:after="0" w:line="240" w:lineRule="auto"/>
              <w:ind w:left="0" w:right="0" w:firstLine="0"/>
              <w:rPr>
                <w:rFonts w:eastAsia="MS Mincho"/>
                <w:color w:val="auto"/>
                <w:sz w:val="18"/>
                <w:szCs w:val="18"/>
              </w:rPr>
            </w:pPr>
          </w:p>
        </w:tc>
        <w:tc>
          <w:tcPr>
            <w:tcW w:w="883" w:type="dxa"/>
            <w:shd w:val="clear" w:color="auto" w:fill="70AD47" w:themeFill="accent6"/>
          </w:tcPr>
          <w:p w14:paraId="6DB5041B" w14:textId="77777777" w:rsidR="005C54E7" w:rsidRPr="00DC695C" w:rsidRDefault="005C54E7" w:rsidP="005C54E7">
            <w:pPr>
              <w:spacing w:after="0" w:line="240" w:lineRule="auto"/>
              <w:ind w:left="0" w:right="0" w:firstLine="0"/>
              <w:rPr>
                <w:rFonts w:eastAsia="MS Mincho"/>
                <w:color w:val="auto"/>
                <w:sz w:val="18"/>
                <w:szCs w:val="18"/>
              </w:rPr>
            </w:pPr>
          </w:p>
        </w:tc>
        <w:tc>
          <w:tcPr>
            <w:tcW w:w="7002" w:type="dxa"/>
          </w:tcPr>
          <w:p w14:paraId="226C4A4C" w14:textId="77777777" w:rsidR="001876D9" w:rsidRPr="00DC695C" w:rsidRDefault="001876D9" w:rsidP="001876D9">
            <w:pPr>
              <w:tabs>
                <w:tab w:val="left" w:pos="709"/>
              </w:tabs>
              <w:spacing w:after="0" w:line="240" w:lineRule="auto"/>
              <w:ind w:left="0" w:right="0" w:firstLine="0"/>
              <w:rPr>
                <w:rFonts w:eastAsia="Times New Roman"/>
                <w:sz w:val="18"/>
                <w:szCs w:val="18"/>
              </w:rPr>
            </w:pPr>
            <w:r w:rsidRPr="00DC695C">
              <w:rPr>
                <w:rFonts w:eastAsia="Times New Roman"/>
                <w:sz w:val="18"/>
                <w:szCs w:val="18"/>
              </w:rPr>
              <w:t>EVIDENCE</w:t>
            </w:r>
          </w:p>
          <w:p w14:paraId="2F6B02D4"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375841DA" w14:textId="77777777" w:rsidR="001876D9" w:rsidRPr="00DC695C" w:rsidRDefault="001876D9" w:rsidP="001876D9">
            <w:pPr>
              <w:pStyle w:val="ListParagraph"/>
              <w:numPr>
                <w:ilvl w:val="0"/>
                <w:numId w:val="16"/>
              </w:numPr>
              <w:tabs>
                <w:tab w:val="left" w:pos="709"/>
              </w:tabs>
              <w:spacing w:after="0" w:line="240" w:lineRule="auto"/>
              <w:ind w:right="0"/>
              <w:rPr>
                <w:rFonts w:eastAsia="Times New Roman"/>
                <w:sz w:val="18"/>
                <w:szCs w:val="18"/>
              </w:rPr>
            </w:pPr>
            <w:r w:rsidRPr="00DC695C">
              <w:rPr>
                <w:rFonts w:eastAsia="Times New Roman"/>
                <w:sz w:val="18"/>
                <w:szCs w:val="18"/>
              </w:rPr>
              <w:t>Safer recruitment policy and procedures in place</w:t>
            </w:r>
          </w:p>
          <w:p w14:paraId="4FE322EF" w14:textId="77777777" w:rsidR="001876D9" w:rsidRPr="00DC695C" w:rsidRDefault="001876D9" w:rsidP="001876D9">
            <w:pPr>
              <w:pStyle w:val="ListParagraph"/>
              <w:numPr>
                <w:ilvl w:val="0"/>
                <w:numId w:val="16"/>
              </w:numPr>
              <w:tabs>
                <w:tab w:val="left" w:pos="709"/>
              </w:tabs>
              <w:spacing w:after="0" w:line="240" w:lineRule="auto"/>
              <w:ind w:right="0"/>
              <w:rPr>
                <w:rFonts w:eastAsia="Times New Roman"/>
                <w:sz w:val="18"/>
                <w:szCs w:val="18"/>
              </w:rPr>
            </w:pPr>
            <w:r w:rsidRPr="00DC695C">
              <w:rPr>
                <w:rFonts w:eastAsia="Times New Roman"/>
                <w:sz w:val="18"/>
                <w:szCs w:val="18"/>
              </w:rPr>
              <w:t>Code of conduct adopted</w:t>
            </w:r>
          </w:p>
          <w:p w14:paraId="57C00363" w14:textId="22DE5472" w:rsidR="001876D9" w:rsidRPr="00DC695C" w:rsidRDefault="00D80039" w:rsidP="001876D9">
            <w:pPr>
              <w:pStyle w:val="ListParagraph"/>
              <w:numPr>
                <w:ilvl w:val="0"/>
                <w:numId w:val="16"/>
              </w:numPr>
              <w:tabs>
                <w:tab w:val="left" w:pos="709"/>
              </w:tabs>
              <w:spacing w:after="0" w:line="240" w:lineRule="auto"/>
              <w:ind w:right="0"/>
              <w:rPr>
                <w:rFonts w:eastAsia="Times New Roman"/>
                <w:sz w:val="18"/>
                <w:szCs w:val="18"/>
              </w:rPr>
            </w:pPr>
            <w:r>
              <w:rPr>
                <w:rFonts w:eastAsia="Times New Roman"/>
                <w:sz w:val="18"/>
                <w:szCs w:val="18"/>
              </w:rPr>
              <w:lastRenderedPageBreak/>
              <w:t>LA</w:t>
            </w:r>
            <w:r w:rsidR="001876D9" w:rsidRPr="00DC695C">
              <w:rPr>
                <w:rFonts w:eastAsia="Times New Roman"/>
                <w:sz w:val="18"/>
                <w:szCs w:val="18"/>
              </w:rPr>
              <w:t>B attendance is good</w:t>
            </w:r>
          </w:p>
          <w:p w14:paraId="7C4EE1A0" w14:textId="75AA87FD" w:rsidR="001876D9" w:rsidRPr="00DC695C" w:rsidRDefault="00D80039" w:rsidP="001876D9">
            <w:pPr>
              <w:pStyle w:val="ListParagraph"/>
              <w:numPr>
                <w:ilvl w:val="0"/>
                <w:numId w:val="16"/>
              </w:numPr>
              <w:tabs>
                <w:tab w:val="left" w:pos="709"/>
              </w:tabs>
              <w:spacing w:after="0" w:line="240" w:lineRule="auto"/>
              <w:ind w:right="0"/>
              <w:rPr>
                <w:rFonts w:eastAsia="Times New Roman"/>
                <w:sz w:val="18"/>
                <w:szCs w:val="18"/>
              </w:rPr>
            </w:pPr>
            <w:r>
              <w:rPr>
                <w:rFonts w:eastAsia="Times New Roman"/>
                <w:sz w:val="18"/>
                <w:szCs w:val="18"/>
              </w:rPr>
              <w:t>LA</w:t>
            </w:r>
            <w:r w:rsidR="001876D9" w:rsidRPr="00DC695C">
              <w:rPr>
                <w:rFonts w:eastAsia="Times New Roman"/>
                <w:sz w:val="18"/>
                <w:szCs w:val="18"/>
              </w:rPr>
              <w:t>B representative on interview panels</w:t>
            </w:r>
          </w:p>
          <w:p w14:paraId="7932B035" w14:textId="77777777" w:rsidR="001876D9" w:rsidRPr="00DC695C" w:rsidRDefault="001876D9" w:rsidP="001876D9">
            <w:pPr>
              <w:pStyle w:val="ListParagraph"/>
              <w:numPr>
                <w:ilvl w:val="0"/>
                <w:numId w:val="16"/>
              </w:numPr>
              <w:tabs>
                <w:tab w:val="left" w:pos="709"/>
              </w:tabs>
              <w:spacing w:after="0" w:line="240" w:lineRule="auto"/>
              <w:ind w:right="0"/>
              <w:rPr>
                <w:rFonts w:eastAsia="Times New Roman"/>
                <w:sz w:val="18"/>
                <w:szCs w:val="18"/>
              </w:rPr>
            </w:pPr>
            <w:r w:rsidRPr="00DC695C">
              <w:rPr>
                <w:rFonts w:eastAsia="Times New Roman"/>
                <w:sz w:val="18"/>
                <w:szCs w:val="18"/>
              </w:rPr>
              <w:t>Governors attend school social events</w:t>
            </w:r>
          </w:p>
          <w:p w14:paraId="289ECF7A" w14:textId="77777777" w:rsidR="001876D9" w:rsidRPr="00DC695C" w:rsidRDefault="001876D9" w:rsidP="001876D9">
            <w:pPr>
              <w:pStyle w:val="ListParagraph"/>
              <w:numPr>
                <w:ilvl w:val="0"/>
                <w:numId w:val="16"/>
              </w:numPr>
              <w:tabs>
                <w:tab w:val="left" w:pos="709"/>
              </w:tabs>
              <w:spacing w:after="0" w:line="240" w:lineRule="auto"/>
              <w:ind w:right="0"/>
              <w:rPr>
                <w:rFonts w:eastAsia="Times New Roman"/>
                <w:sz w:val="18"/>
                <w:szCs w:val="18"/>
              </w:rPr>
            </w:pPr>
            <w:r w:rsidRPr="00DC695C">
              <w:rPr>
                <w:rFonts w:eastAsia="Times New Roman"/>
                <w:sz w:val="18"/>
                <w:szCs w:val="18"/>
              </w:rPr>
              <w:t>Informal visits</w:t>
            </w:r>
          </w:p>
          <w:p w14:paraId="6F8A3649" w14:textId="77777777" w:rsidR="001876D9" w:rsidRPr="00DC695C" w:rsidRDefault="001876D9" w:rsidP="001876D9">
            <w:pPr>
              <w:pStyle w:val="ListParagraph"/>
              <w:numPr>
                <w:ilvl w:val="0"/>
                <w:numId w:val="16"/>
              </w:numPr>
              <w:tabs>
                <w:tab w:val="left" w:pos="709"/>
              </w:tabs>
              <w:spacing w:after="0" w:line="240" w:lineRule="auto"/>
              <w:ind w:right="0"/>
              <w:rPr>
                <w:rFonts w:eastAsia="Times New Roman"/>
                <w:sz w:val="18"/>
                <w:szCs w:val="18"/>
              </w:rPr>
            </w:pPr>
            <w:r w:rsidRPr="00DC695C">
              <w:rPr>
                <w:rFonts w:eastAsia="Times New Roman"/>
                <w:sz w:val="18"/>
                <w:szCs w:val="18"/>
              </w:rPr>
              <w:t>Parental and staff questionnaires</w:t>
            </w:r>
          </w:p>
          <w:p w14:paraId="08D68487" w14:textId="77777777" w:rsidR="001876D9" w:rsidRPr="00DC695C" w:rsidRDefault="001876D9" w:rsidP="001876D9">
            <w:pPr>
              <w:tabs>
                <w:tab w:val="left" w:pos="709"/>
              </w:tabs>
              <w:spacing w:after="0" w:line="240" w:lineRule="auto"/>
              <w:ind w:left="0" w:right="0" w:firstLine="0"/>
              <w:rPr>
                <w:rFonts w:eastAsia="Times New Roman"/>
                <w:sz w:val="18"/>
                <w:szCs w:val="18"/>
              </w:rPr>
            </w:pPr>
          </w:p>
          <w:p w14:paraId="28A6F660" w14:textId="77777777" w:rsidR="001876D9" w:rsidRPr="00D80039" w:rsidRDefault="001876D9" w:rsidP="001876D9">
            <w:pPr>
              <w:tabs>
                <w:tab w:val="left" w:pos="709"/>
              </w:tabs>
              <w:spacing w:after="0" w:line="240" w:lineRule="auto"/>
              <w:ind w:left="0" w:right="0" w:firstLine="0"/>
              <w:rPr>
                <w:rFonts w:eastAsia="Times New Roman"/>
                <w:b/>
                <w:sz w:val="18"/>
                <w:szCs w:val="18"/>
              </w:rPr>
            </w:pPr>
            <w:r w:rsidRPr="00D80039">
              <w:rPr>
                <w:rFonts w:eastAsia="Times New Roman"/>
                <w:b/>
                <w:sz w:val="18"/>
                <w:szCs w:val="18"/>
              </w:rPr>
              <w:t>ACTIONS</w:t>
            </w:r>
          </w:p>
          <w:p w14:paraId="284697B8" w14:textId="77777777" w:rsidR="001876D9" w:rsidRPr="00D80039" w:rsidRDefault="001876D9" w:rsidP="001876D9">
            <w:pPr>
              <w:tabs>
                <w:tab w:val="left" w:pos="709"/>
              </w:tabs>
              <w:spacing w:after="0" w:line="240" w:lineRule="auto"/>
              <w:ind w:left="0" w:right="0" w:firstLine="0"/>
              <w:rPr>
                <w:rFonts w:eastAsia="Times New Roman"/>
                <w:b/>
                <w:sz w:val="18"/>
                <w:szCs w:val="18"/>
              </w:rPr>
            </w:pPr>
          </w:p>
          <w:p w14:paraId="1AD73C35" w14:textId="64A83AB9" w:rsidR="00BD2B16" w:rsidRDefault="00D80039" w:rsidP="00B42CB1">
            <w:pPr>
              <w:pStyle w:val="ListParagraph"/>
              <w:numPr>
                <w:ilvl w:val="0"/>
                <w:numId w:val="16"/>
              </w:numPr>
              <w:spacing w:after="0" w:line="240" w:lineRule="auto"/>
              <w:ind w:right="0"/>
              <w:rPr>
                <w:rFonts w:eastAsia="MS Mincho"/>
                <w:b/>
                <w:color w:val="auto"/>
                <w:sz w:val="18"/>
                <w:szCs w:val="18"/>
              </w:rPr>
            </w:pPr>
            <w:r w:rsidRPr="00D80039">
              <w:rPr>
                <w:rFonts w:eastAsia="MS Mincho"/>
                <w:b/>
                <w:color w:val="auto"/>
                <w:sz w:val="18"/>
                <w:szCs w:val="18"/>
              </w:rPr>
              <w:t>LAB to attend parent c</w:t>
            </w:r>
            <w:r>
              <w:rPr>
                <w:rFonts w:eastAsia="MS Mincho"/>
                <w:b/>
                <w:color w:val="auto"/>
                <w:sz w:val="18"/>
                <w:szCs w:val="18"/>
              </w:rPr>
              <w:t>onsultation evening once a year and provide</w:t>
            </w:r>
            <w:r w:rsidRPr="00D80039">
              <w:rPr>
                <w:rFonts w:eastAsia="MS Mincho"/>
                <w:b/>
                <w:color w:val="auto"/>
                <w:sz w:val="18"/>
                <w:szCs w:val="18"/>
              </w:rPr>
              <w:t xml:space="preserve"> </w:t>
            </w:r>
            <w:r w:rsidR="00262363">
              <w:rPr>
                <w:rFonts w:eastAsia="MS Mincho"/>
                <w:b/>
                <w:color w:val="auto"/>
                <w:sz w:val="18"/>
                <w:szCs w:val="18"/>
              </w:rPr>
              <w:t xml:space="preserve">a </w:t>
            </w:r>
            <w:r w:rsidRPr="00D80039">
              <w:rPr>
                <w:rFonts w:eastAsia="MS Mincho"/>
                <w:b/>
                <w:color w:val="auto"/>
                <w:sz w:val="18"/>
                <w:szCs w:val="18"/>
              </w:rPr>
              <w:t>dro</w:t>
            </w:r>
            <w:r>
              <w:rPr>
                <w:rFonts w:eastAsia="MS Mincho"/>
                <w:b/>
                <w:color w:val="auto"/>
                <w:sz w:val="18"/>
                <w:szCs w:val="18"/>
              </w:rPr>
              <w:t>p in clinic</w:t>
            </w:r>
          </w:p>
          <w:p w14:paraId="546B8328" w14:textId="546538BB" w:rsidR="00D80039" w:rsidRPr="00D80039" w:rsidRDefault="00D80039" w:rsidP="00B42CB1">
            <w:pPr>
              <w:pStyle w:val="ListParagraph"/>
              <w:numPr>
                <w:ilvl w:val="0"/>
                <w:numId w:val="16"/>
              </w:numPr>
              <w:spacing w:after="0" w:line="240" w:lineRule="auto"/>
              <w:ind w:right="0"/>
              <w:rPr>
                <w:rFonts w:eastAsia="MS Mincho"/>
                <w:b/>
                <w:color w:val="auto"/>
                <w:sz w:val="18"/>
                <w:szCs w:val="18"/>
              </w:rPr>
            </w:pPr>
            <w:r>
              <w:rPr>
                <w:rFonts w:eastAsia="MS Mincho"/>
                <w:b/>
                <w:color w:val="auto"/>
                <w:sz w:val="18"/>
                <w:szCs w:val="18"/>
              </w:rPr>
              <w:t xml:space="preserve">LAB to review </w:t>
            </w:r>
            <w:r w:rsidR="005205EC">
              <w:rPr>
                <w:rFonts w:eastAsia="MS Mincho"/>
                <w:b/>
                <w:color w:val="auto"/>
                <w:sz w:val="18"/>
                <w:szCs w:val="18"/>
              </w:rPr>
              <w:t xml:space="preserve">content of </w:t>
            </w:r>
            <w:r>
              <w:rPr>
                <w:rFonts w:eastAsia="MS Mincho"/>
                <w:b/>
                <w:color w:val="auto"/>
                <w:sz w:val="18"/>
                <w:szCs w:val="18"/>
              </w:rPr>
              <w:t>questionnaires/surveys annually</w:t>
            </w:r>
          </w:p>
        </w:tc>
      </w:tr>
    </w:tbl>
    <w:p w14:paraId="47BF5EAE" w14:textId="37373554" w:rsidR="002D59D1" w:rsidRPr="00DC695C" w:rsidRDefault="002D59D1" w:rsidP="00C60F71">
      <w:pPr>
        <w:pStyle w:val="ListParagraph"/>
        <w:widowControl w:val="0"/>
        <w:tabs>
          <w:tab w:val="left" w:pos="1066"/>
        </w:tabs>
        <w:spacing w:after="0" w:line="240" w:lineRule="auto"/>
        <w:ind w:left="227" w:right="0" w:firstLine="0"/>
        <w:contextualSpacing w:val="0"/>
        <w:rPr>
          <w:b/>
          <w:color w:val="auto"/>
          <w:sz w:val="18"/>
          <w:szCs w:val="18"/>
        </w:rPr>
      </w:pPr>
    </w:p>
    <w:p w14:paraId="49B19F56" w14:textId="77777777" w:rsidR="0034473A" w:rsidRPr="00DC695C" w:rsidRDefault="0034473A" w:rsidP="0034473A">
      <w:pPr>
        <w:spacing w:after="160" w:line="259" w:lineRule="auto"/>
        <w:ind w:left="0" w:right="0" w:firstLine="0"/>
        <w:rPr>
          <w:b/>
          <w:color w:val="auto"/>
          <w:sz w:val="18"/>
          <w:szCs w:val="18"/>
        </w:rPr>
        <w:sectPr w:rsidR="0034473A" w:rsidRPr="00DC695C" w:rsidSect="00CB5266">
          <w:footerReference w:type="default" r:id="rId9"/>
          <w:pgSz w:w="16838" w:h="11906" w:orient="landscape" w:code="9"/>
          <w:pgMar w:top="740" w:right="640" w:bottom="740" w:left="280" w:header="624" w:footer="720" w:gutter="0"/>
          <w:pgNumType w:start="32"/>
          <w:cols w:space="720"/>
          <w:docGrid w:linePitch="313"/>
        </w:sectPr>
      </w:pPr>
    </w:p>
    <w:p w14:paraId="4A22794A" w14:textId="78C1CB91" w:rsidR="0034473A" w:rsidRPr="00DC695C" w:rsidRDefault="0034473A" w:rsidP="00DC695C">
      <w:pPr>
        <w:spacing w:after="0" w:line="240" w:lineRule="auto"/>
        <w:ind w:left="0" w:right="0" w:firstLine="0"/>
        <w:rPr>
          <w:rFonts w:eastAsia="MS Mincho"/>
          <w:b/>
          <w:color w:val="auto"/>
          <w:sz w:val="18"/>
          <w:szCs w:val="18"/>
          <w:lang w:eastAsia="en-US"/>
        </w:rPr>
      </w:pPr>
      <w:r w:rsidRPr="00DC695C">
        <w:rPr>
          <w:rFonts w:eastAsia="MS Mincho"/>
          <w:b/>
          <w:color w:val="auto"/>
          <w:sz w:val="18"/>
          <w:szCs w:val="18"/>
          <w:lang w:eastAsia="en-US"/>
        </w:rPr>
        <w:lastRenderedPageBreak/>
        <w:t xml:space="preserve">Ofsted Grade Descriptors for the effectiveness of leadership and management </w:t>
      </w:r>
      <w:r w:rsidRPr="00DC695C">
        <w:rPr>
          <w:rFonts w:eastAsia="MS Mincho"/>
          <w:b/>
          <w:color w:val="auto"/>
          <w:sz w:val="18"/>
          <w:szCs w:val="18"/>
          <w:lang w:val="en-US" w:eastAsia="en-US"/>
        </w:rPr>
        <w:t>- regarding Governors</w:t>
      </w:r>
    </w:p>
    <w:p w14:paraId="2793E6D9" w14:textId="77777777" w:rsidR="0034473A" w:rsidRPr="00DC695C" w:rsidRDefault="0034473A" w:rsidP="0034473A">
      <w:pPr>
        <w:spacing w:after="0" w:line="240" w:lineRule="auto"/>
        <w:ind w:left="0" w:right="0" w:firstLine="0"/>
        <w:rPr>
          <w:rFonts w:ascii="Tahoma" w:eastAsia="Times New Roman" w:hAnsi="Tahoma" w:cs="Times New Roman"/>
          <w:sz w:val="18"/>
          <w:szCs w:val="18"/>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
        <w:gridCol w:w="5103"/>
      </w:tblGrid>
      <w:tr w:rsidR="0034473A" w:rsidRPr="00DC695C" w14:paraId="0B811720" w14:textId="77777777" w:rsidTr="005205EC">
        <w:trPr>
          <w:trHeight w:val="1134"/>
        </w:trPr>
        <w:tc>
          <w:tcPr>
            <w:tcW w:w="4962" w:type="dxa"/>
            <w:shd w:val="clear" w:color="auto" w:fill="auto"/>
          </w:tcPr>
          <w:p w14:paraId="700BD9F0" w14:textId="77777777" w:rsidR="0034473A" w:rsidRPr="00DC695C" w:rsidRDefault="0034473A" w:rsidP="0034473A">
            <w:pPr>
              <w:spacing w:after="0" w:line="240" w:lineRule="auto"/>
              <w:ind w:left="0" w:right="0" w:firstLine="0"/>
              <w:rPr>
                <w:rFonts w:ascii="Tahoma" w:eastAsia="Times New Roman" w:hAnsi="Tahoma" w:cs="Tahoma"/>
                <w:b/>
                <w:color w:val="auto"/>
                <w:sz w:val="18"/>
                <w:szCs w:val="18"/>
                <w:lang w:eastAsia="en-US"/>
              </w:rPr>
            </w:pPr>
          </w:p>
          <w:p w14:paraId="11B4B47E" w14:textId="77777777" w:rsidR="0034473A" w:rsidRPr="00DC695C" w:rsidRDefault="0034473A" w:rsidP="0034473A">
            <w:pPr>
              <w:spacing w:after="0" w:line="240" w:lineRule="auto"/>
              <w:ind w:left="0" w:right="0" w:firstLine="0"/>
              <w:rPr>
                <w:rFonts w:ascii="Tahoma" w:eastAsia="Times New Roman" w:hAnsi="Tahoma" w:cs="Tahoma"/>
                <w:b/>
                <w:color w:val="auto"/>
                <w:sz w:val="18"/>
                <w:szCs w:val="18"/>
                <w:lang w:eastAsia="en-US"/>
              </w:rPr>
            </w:pPr>
            <w:r w:rsidRPr="00DC695C">
              <w:rPr>
                <w:rFonts w:ascii="Tahoma" w:eastAsia="Times New Roman" w:hAnsi="Tahoma" w:cs="Tahoma"/>
                <w:b/>
                <w:color w:val="auto"/>
                <w:sz w:val="18"/>
                <w:szCs w:val="18"/>
                <w:lang w:eastAsia="en-US"/>
              </w:rPr>
              <w:t>Good</w:t>
            </w:r>
          </w:p>
          <w:p w14:paraId="5C7CF341" w14:textId="390E6BA6" w:rsidR="0034473A" w:rsidRPr="005205EC" w:rsidRDefault="002B0EF1" w:rsidP="005205EC">
            <w:pPr>
              <w:numPr>
                <w:ilvl w:val="0"/>
                <w:numId w:val="6"/>
              </w:numPr>
              <w:shd w:val="clear" w:color="auto" w:fill="70AD47" w:themeFill="accent6"/>
              <w:tabs>
                <w:tab w:val="left" w:pos="459"/>
              </w:tabs>
              <w:spacing w:before="120" w:after="0" w:line="240" w:lineRule="auto"/>
              <w:ind w:left="318" w:right="0" w:hanging="318"/>
              <w:rPr>
                <w:rFonts w:ascii="Tahoma" w:eastAsia="Times New Roman" w:hAnsi="Tahoma" w:cs="Times New Roman"/>
                <w:sz w:val="18"/>
                <w:szCs w:val="18"/>
                <w:lang w:eastAsia="en-US"/>
              </w:rPr>
            </w:pPr>
            <w:r w:rsidRPr="005205EC">
              <w:rPr>
                <w:rFonts w:ascii="Tahoma" w:eastAsia="Times New Roman" w:hAnsi="Tahoma" w:cs="Times New Roman"/>
                <w:sz w:val="18"/>
                <w:szCs w:val="18"/>
                <w:lang w:eastAsia="en-US"/>
              </w:rPr>
              <w:t>Leaders and G</w:t>
            </w:r>
            <w:r w:rsidR="0034473A" w:rsidRPr="005205EC">
              <w:rPr>
                <w:rFonts w:ascii="Tahoma" w:eastAsia="Times New Roman" w:hAnsi="Tahoma" w:cs="Times New Roman"/>
                <w:sz w:val="18"/>
                <w:szCs w:val="18"/>
                <w:lang w:eastAsia="en-US"/>
              </w:rPr>
              <w:t>overnors are ambitious for all pupils and promote improvement effectively. The school’s actions secure improvement in disadvantaged pupils’ progress, which is rising, including in English and mathematics.</w:t>
            </w:r>
          </w:p>
          <w:p w14:paraId="408CE845" w14:textId="01F00835" w:rsidR="0034473A" w:rsidRPr="005205EC" w:rsidRDefault="0034473A" w:rsidP="005205EC">
            <w:pPr>
              <w:numPr>
                <w:ilvl w:val="0"/>
                <w:numId w:val="6"/>
              </w:numPr>
              <w:shd w:val="clear" w:color="auto" w:fill="70AD47" w:themeFill="accent6"/>
              <w:tabs>
                <w:tab w:val="left" w:pos="459"/>
              </w:tabs>
              <w:spacing w:before="120" w:after="0" w:line="240" w:lineRule="auto"/>
              <w:ind w:left="318" w:right="0" w:hanging="318"/>
              <w:rPr>
                <w:rFonts w:ascii="Tahoma" w:eastAsia="Times New Roman" w:hAnsi="Tahoma" w:cs="Times New Roman"/>
                <w:sz w:val="18"/>
                <w:szCs w:val="18"/>
                <w:lang w:eastAsia="en-US"/>
              </w:rPr>
            </w:pPr>
            <w:r w:rsidRPr="005205EC">
              <w:rPr>
                <w:rFonts w:ascii="Tahoma" w:eastAsia="Times New Roman" w:hAnsi="Tahoma" w:cs="Times New Roman"/>
                <w:sz w:val="18"/>
                <w:szCs w:val="18"/>
                <w:lang w:eastAsia="en-US"/>
              </w:rPr>
              <w:t>Leade</w:t>
            </w:r>
            <w:r w:rsidR="002B0EF1" w:rsidRPr="005205EC">
              <w:rPr>
                <w:rFonts w:ascii="Tahoma" w:eastAsia="Times New Roman" w:hAnsi="Tahoma" w:cs="Times New Roman"/>
                <w:sz w:val="18"/>
                <w:szCs w:val="18"/>
                <w:lang w:eastAsia="en-US"/>
              </w:rPr>
              <w:t>rs and G</w:t>
            </w:r>
            <w:r w:rsidRPr="005205EC">
              <w:rPr>
                <w:rFonts w:ascii="Tahoma" w:eastAsia="Times New Roman" w:hAnsi="Tahoma" w:cs="Times New Roman"/>
                <w:sz w:val="18"/>
                <w:szCs w:val="18"/>
                <w:lang w:eastAsia="en-US"/>
              </w:rPr>
              <w:t>overnors have an accurate and comprehensive understanding of the quality of education at the school. This helps them plan, monitor and refine actions to improve all key aspects of the school’s work.</w:t>
            </w:r>
          </w:p>
          <w:p w14:paraId="78B768DE" w14:textId="7EF32981" w:rsidR="0034473A" w:rsidRPr="005205EC" w:rsidRDefault="002B0EF1" w:rsidP="005205EC">
            <w:pPr>
              <w:numPr>
                <w:ilvl w:val="0"/>
                <w:numId w:val="6"/>
              </w:numPr>
              <w:shd w:val="clear" w:color="auto" w:fill="70AD47" w:themeFill="accent6"/>
              <w:tabs>
                <w:tab w:val="left" w:pos="459"/>
              </w:tabs>
              <w:spacing w:before="120" w:after="0" w:line="240" w:lineRule="auto"/>
              <w:ind w:left="318" w:right="0" w:hanging="318"/>
              <w:rPr>
                <w:rFonts w:ascii="Tahoma" w:eastAsia="Times New Roman" w:hAnsi="Tahoma" w:cs="Times New Roman"/>
                <w:sz w:val="18"/>
                <w:szCs w:val="18"/>
                <w:lang w:eastAsia="en-US"/>
              </w:rPr>
            </w:pPr>
            <w:r w:rsidRPr="005205EC">
              <w:rPr>
                <w:rFonts w:ascii="Tahoma" w:eastAsia="Times New Roman" w:hAnsi="Tahoma" w:cs="Times New Roman"/>
                <w:sz w:val="18"/>
                <w:szCs w:val="18"/>
                <w:lang w:eastAsia="en-US"/>
              </w:rPr>
              <w:t>Leaders and G</w:t>
            </w:r>
            <w:r w:rsidR="0034473A" w:rsidRPr="005205EC">
              <w:rPr>
                <w:rFonts w:ascii="Tahoma" w:eastAsia="Times New Roman" w:hAnsi="Tahoma" w:cs="Times New Roman"/>
                <w:sz w:val="18"/>
                <w:szCs w:val="18"/>
                <w:lang w:eastAsia="en-US"/>
              </w:rPr>
              <w:t>overnors use performance management effectively to improve teaching. They use accurate monitoring to identify and spread good practice across the school.</w:t>
            </w:r>
          </w:p>
          <w:p w14:paraId="2F3F09A1" w14:textId="77777777" w:rsidR="0034473A" w:rsidRPr="005205EC" w:rsidRDefault="0034473A" w:rsidP="005205EC">
            <w:pPr>
              <w:numPr>
                <w:ilvl w:val="0"/>
                <w:numId w:val="7"/>
              </w:numPr>
              <w:shd w:val="clear" w:color="auto" w:fill="70AD47" w:themeFill="accent6"/>
              <w:tabs>
                <w:tab w:val="left" w:pos="459"/>
              </w:tabs>
              <w:spacing w:before="120" w:after="0" w:line="240" w:lineRule="auto"/>
              <w:ind w:left="318" w:right="0" w:hanging="284"/>
              <w:rPr>
                <w:rFonts w:eastAsia="Times New Roman"/>
                <w:sz w:val="18"/>
                <w:szCs w:val="18"/>
                <w:lang w:eastAsia="en-US"/>
              </w:rPr>
            </w:pPr>
            <w:r w:rsidRPr="005205EC">
              <w:rPr>
                <w:rFonts w:ascii="Tahoma" w:eastAsia="Times New Roman" w:hAnsi="Tahoma" w:cs="Times New Roman"/>
                <w:sz w:val="18"/>
                <w:szCs w:val="18"/>
                <w:lang w:eastAsia="en-US"/>
              </w:rPr>
              <w:t xml:space="preserve">Governors hold senior leaders stringently to account </w:t>
            </w:r>
            <w:r w:rsidRPr="005205EC">
              <w:rPr>
                <w:rFonts w:eastAsia="Times New Roman"/>
                <w:sz w:val="18"/>
                <w:szCs w:val="18"/>
                <w:lang w:eastAsia="en-US"/>
              </w:rPr>
              <w:t>for all aspects of the school’s performance, including the use of pupil premium, the primary PE and sport premium, Year 7 literacy and numeracy catch-up premium and special educational needs funding ensuring that the skilful deployment of staff and resources delivers good or improving outcomes for pupils.</w:t>
            </w:r>
          </w:p>
          <w:p w14:paraId="20613E6E" w14:textId="77777777" w:rsidR="0034473A" w:rsidRPr="00DC695C" w:rsidRDefault="0034473A" w:rsidP="0034473A">
            <w:pPr>
              <w:spacing w:after="0" w:line="240" w:lineRule="auto"/>
              <w:ind w:left="0" w:right="0" w:firstLine="0"/>
              <w:rPr>
                <w:rFonts w:eastAsia="MS Mincho"/>
                <w:color w:val="FF0000"/>
                <w:sz w:val="18"/>
                <w:szCs w:val="18"/>
                <w:lang w:val="en-US" w:eastAsia="en-US"/>
              </w:rPr>
            </w:pPr>
          </w:p>
        </w:tc>
        <w:tc>
          <w:tcPr>
            <w:tcW w:w="5244" w:type="dxa"/>
            <w:gridSpan w:val="2"/>
            <w:shd w:val="clear" w:color="auto" w:fill="auto"/>
          </w:tcPr>
          <w:p w14:paraId="4DA4CCBD" w14:textId="77777777" w:rsidR="0034473A" w:rsidRPr="00DC695C" w:rsidRDefault="0034473A" w:rsidP="0034473A">
            <w:pPr>
              <w:spacing w:after="0" w:line="240" w:lineRule="auto"/>
              <w:ind w:left="0" w:right="0" w:firstLine="0"/>
              <w:rPr>
                <w:rFonts w:ascii="Tahoma" w:eastAsia="MS Mincho" w:hAnsi="Tahoma" w:cs="Tahoma"/>
                <w:b/>
                <w:color w:val="auto"/>
                <w:sz w:val="18"/>
                <w:szCs w:val="18"/>
                <w:lang w:val="en-US" w:eastAsia="en-US"/>
              </w:rPr>
            </w:pPr>
          </w:p>
          <w:p w14:paraId="464F5324" w14:textId="77777777" w:rsidR="0034473A" w:rsidRPr="00DC695C" w:rsidRDefault="0034473A" w:rsidP="0034473A">
            <w:pPr>
              <w:spacing w:after="0" w:line="240" w:lineRule="auto"/>
              <w:ind w:left="0" w:right="0" w:firstLine="33"/>
              <w:rPr>
                <w:rFonts w:ascii="Tahoma" w:eastAsia="MS Mincho" w:hAnsi="Tahoma" w:cs="Tahoma"/>
                <w:b/>
                <w:color w:val="auto"/>
                <w:sz w:val="18"/>
                <w:szCs w:val="18"/>
                <w:lang w:val="en-US" w:eastAsia="en-US"/>
              </w:rPr>
            </w:pPr>
            <w:r w:rsidRPr="00DC695C">
              <w:rPr>
                <w:rFonts w:ascii="Tahoma" w:eastAsia="MS Mincho" w:hAnsi="Tahoma" w:cs="Tahoma"/>
                <w:b/>
                <w:color w:val="auto"/>
                <w:sz w:val="18"/>
                <w:szCs w:val="18"/>
                <w:lang w:val="en-US" w:eastAsia="en-US"/>
              </w:rPr>
              <w:t>Outstanding</w:t>
            </w:r>
          </w:p>
          <w:p w14:paraId="6C3555CE" w14:textId="471D8E20" w:rsidR="0034473A" w:rsidRPr="005205EC" w:rsidRDefault="0034473A" w:rsidP="005205EC">
            <w:pPr>
              <w:numPr>
                <w:ilvl w:val="0"/>
                <w:numId w:val="7"/>
              </w:numPr>
              <w:shd w:val="clear" w:color="auto" w:fill="70AD47" w:themeFill="accent6"/>
              <w:tabs>
                <w:tab w:val="left" w:pos="459"/>
              </w:tabs>
              <w:spacing w:before="120" w:after="0" w:line="240" w:lineRule="auto"/>
              <w:ind w:left="318" w:right="0" w:hanging="284"/>
              <w:rPr>
                <w:rFonts w:ascii="Tahoma" w:eastAsia="Times New Roman" w:hAnsi="Tahoma" w:cs="Times New Roman"/>
                <w:sz w:val="18"/>
                <w:szCs w:val="18"/>
                <w:lang w:eastAsia="en-US"/>
              </w:rPr>
            </w:pPr>
            <w:r w:rsidRPr="005205EC">
              <w:rPr>
                <w:rFonts w:ascii="Tahoma" w:eastAsia="Times New Roman" w:hAnsi="Tahoma" w:cs="Times New Roman"/>
                <w:sz w:val="18"/>
                <w:szCs w:val="18"/>
                <w:lang w:eastAsia="en-US"/>
              </w:rPr>
              <w:t xml:space="preserve">Leaders and </w:t>
            </w:r>
            <w:r w:rsidR="002B0EF1" w:rsidRPr="005205EC">
              <w:rPr>
                <w:rFonts w:ascii="Tahoma" w:eastAsia="Times New Roman" w:hAnsi="Tahoma" w:cs="Times New Roman"/>
                <w:sz w:val="18"/>
                <w:szCs w:val="18"/>
                <w:lang w:eastAsia="en-US"/>
              </w:rPr>
              <w:t>G</w:t>
            </w:r>
            <w:r w:rsidRPr="005205EC">
              <w:rPr>
                <w:rFonts w:ascii="Tahoma" w:eastAsia="Times New Roman" w:hAnsi="Tahoma" w:cs="Times New Roman"/>
                <w:sz w:val="18"/>
                <w:szCs w:val="18"/>
                <w:lang w:eastAsia="en-US"/>
              </w:rPr>
              <w:t>overnors have created a culture that enables pupils and staff to excel. They are committed unwaveringly to setting high expectations for the conduct of pupils and staff. Relationships between staff and pupils are exemplary.</w:t>
            </w:r>
          </w:p>
          <w:p w14:paraId="5529B5D9" w14:textId="12C96526" w:rsidR="0034473A" w:rsidRPr="005205EC" w:rsidRDefault="002B0EF1" w:rsidP="005205EC">
            <w:pPr>
              <w:numPr>
                <w:ilvl w:val="0"/>
                <w:numId w:val="7"/>
              </w:numPr>
              <w:shd w:val="clear" w:color="auto" w:fill="70AD47" w:themeFill="accent6"/>
              <w:tabs>
                <w:tab w:val="left" w:pos="459"/>
              </w:tabs>
              <w:spacing w:before="120" w:after="0" w:line="240" w:lineRule="auto"/>
              <w:ind w:left="318" w:right="0" w:hanging="284"/>
              <w:rPr>
                <w:rFonts w:ascii="Tahoma" w:eastAsia="Times New Roman" w:hAnsi="Tahoma" w:cs="Times New Roman"/>
                <w:sz w:val="18"/>
                <w:szCs w:val="18"/>
                <w:lang w:eastAsia="en-US"/>
              </w:rPr>
            </w:pPr>
            <w:r w:rsidRPr="005205EC">
              <w:rPr>
                <w:rFonts w:ascii="Tahoma" w:eastAsia="Times New Roman" w:hAnsi="Tahoma" w:cs="Times New Roman"/>
                <w:sz w:val="18"/>
                <w:szCs w:val="18"/>
                <w:lang w:eastAsia="en-US"/>
              </w:rPr>
              <w:t>Leaders and G</w:t>
            </w:r>
            <w:r w:rsidR="0034473A" w:rsidRPr="005205EC">
              <w:rPr>
                <w:rFonts w:ascii="Tahoma" w:eastAsia="Times New Roman" w:hAnsi="Tahoma" w:cs="Times New Roman"/>
                <w:sz w:val="18"/>
                <w:szCs w:val="18"/>
                <w:lang w:eastAsia="en-US"/>
              </w:rPr>
              <w:t>overnors focus on consistently improving outcomes for all pupils, but especially for disadvantaged pupils. They are uncompromising in their ambition.</w:t>
            </w:r>
          </w:p>
          <w:p w14:paraId="3C3222F8" w14:textId="77777777" w:rsidR="0034473A" w:rsidRPr="005205EC" w:rsidRDefault="0034473A" w:rsidP="005205EC">
            <w:pPr>
              <w:numPr>
                <w:ilvl w:val="0"/>
                <w:numId w:val="7"/>
              </w:numPr>
              <w:shd w:val="clear" w:color="auto" w:fill="70AD47" w:themeFill="accent6"/>
              <w:tabs>
                <w:tab w:val="left" w:pos="459"/>
              </w:tabs>
              <w:spacing w:before="120" w:after="0" w:line="240" w:lineRule="auto"/>
              <w:ind w:left="318" w:right="0" w:hanging="284"/>
              <w:rPr>
                <w:rFonts w:eastAsia="Times New Roman"/>
                <w:sz w:val="18"/>
                <w:szCs w:val="18"/>
                <w:lang w:eastAsia="en-US"/>
              </w:rPr>
            </w:pPr>
            <w:r w:rsidRPr="005205EC">
              <w:rPr>
                <w:rFonts w:eastAsia="Times New Roman"/>
                <w:sz w:val="18"/>
                <w:szCs w:val="18"/>
                <w:lang w:eastAsia="en-US"/>
              </w:rPr>
              <w:t xml:space="preserve">Governors systematically challenge senior leaders so that the effective deployment of staff and resources, including the pupil premium, the primary PE and sport premium, Year 7 literacy and numeracy catch-up premium and special educational needs funding secures excellent outcomes for pupils. </w:t>
            </w:r>
          </w:p>
          <w:p w14:paraId="6A745577" w14:textId="77777777" w:rsidR="0034473A" w:rsidRPr="005205EC" w:rsidRDefault="0034473A" w:rsidP="005205EC">
            <w:pPr>
              <w:numPr>
                <w:ilvl w:val="0"/>
                <w:numId w:val="7"/>
              </w:numPr>
              <w:shd w:val="clear" w:color="auto" w:fill="70AD47" w:themeFill="accent6"/>
              <w:tabs>
                <w:tab w:val="left" w:pos="459"/>
              </w:tabs>
              <w:spacing w:before="120" w:after="0" w:line="240" w:lineRule="auto"/>
              <w:ind w:left="318" w:right="0" w:hanging="284"/>
              <w:rPr>
                <w:rFonts w:ascii="Tahoma" w:eastAsia="Times New Roman" w:hAnsi="Tahoma" w:cs="Times New Roman"/>
                <w:sz w:val="18"/>
                <w:szCs w:val="18"/>
                <w:lang w:eastAsia="en-US"/>
              </w:rPr>
            </w:pPr>
            <w:r w:rsidRPr="005205EC">
              <w:rPr>
                <w:rFonts w:eastAsia="Times New Roman"/>
                <w:sz w:val="18"/>
                <w:szCs w:val="18"/>
                <w:lang w:eastAsia="en-US"/>
              </w:rPr>
              <w:t>Governors do not shy away from challenging</w:t>
            </w:r>
            <w:r w:rsidRPr="005205EC">
              <w:rPr>
                <w:rFonts w:ascii="Tahoma" w:eastAsia="Times New Roman" w:hAnsi="Tahoma" w:cs="Times New Roman"/>
                <w:sz w:val="18"/>
                <w:szCs w:val="18"/>
                <w:lang w:eastAsia="en-US"/>
              </w:rPr>
              <w:t xml:space="preserve"> leaders about variations in outcomes for pupil groups, especially between disadvantaged and other pupils. </w:t>
            </w:r>
          </w:p>
          <w:p w14:paraId="0BFF9A1D" w14:textId="3DD62695" w:rsidR="0034473A" w:rsidRPr="00DC695C" w:rsidRDefault="002B0EF1" w:rsidP="005205EC">
            <w:pPr>
              <w:numPr>
                <w:ilvl w:val="0"/>
                <w:numId w:val="7"/>
              </w:numPr>
              <w:shd w:val="clear" w:color="auto" w:fill="FFC000"/>
              <w:tabs>
                <w:tab w:val="left" w:pos="459"/>
              </w:tabs>
              <w:spacing w:before="120" w:after="0" w:line="240" w:lineRule="auto"/>
              <w:ind w:left="318" w:right="0" w:hanging="284"/>
              <w:rPr>
                <w:rFonts w:ascii="Tahoma" w:eastAsia="Times New Roman" w:hAnsi="Tahoma" w:cs="Times New Roman"/>
                <w:sz w:val="18"/>
                <w:szCs w:val="18"/>
                <w:lang w:eastAsia="en-US"/>
              </w:rPr>
            </w:pPr>
            <w:r w:rsidRPr="00DC695C">
              <w:rPr>
                <w:rFonts w:ascii="Tahoma" w:eastAsia="Times New Roman" w:hAnsi="Tahoma" w:cs="Times New Roman"/>
                <w:sz w:val="18"/>
                <w:szCs w:val="18"/>
                <w:lang w:eastAsia="en-US"/>
              </w:rPr>
              <w:t>Leaders and G</w:t>
            </w:r>
            <w:r w:rsidR="0034473A" w:rsidRPr="00DC695C">
              <w:rPr>
                <w:rFonts w:ascii="Tahoma" w:eastAsia="Times New Roman" w:hAnsi="Tahoma" w:cs="Times New Roman"/>
                <w:sz w:val="18"/>
                <w:szCs w:val="18"/>
                <w:lang w:eastAsia="en-US"/>
              </w:rPr>
              <w:t xml:space="preserve">overnors have a deep, accurate understanding of the school’s effectiveness informed by the views of pupils, parents and staff. They use this to keep the school improving by focusing on the impact of their actions in key areas. </w:t>
            </w:r>
          </w:p>
          <w:p w14:paraId="67C802E1" w14:textId="7EFB5565" w:rsidR="0034473A" w:rsidRPr="00DC695C" w:rsidRDefault="002B0EF1" w:rsidP="005205EC">
            <w:pPr>
              <w:numPr>
                <w:ilvl w:val="0"/>
                <w:numId w:val="7"/>
              </w:numPr>
              <w:shd w:val="clear" w:color="auto" w:fill="FFC000"/>
              <w:tabs>
                <w:tab w:val="left" w:pos="459"/>
              </w:tabs>
              <w:spacing w:before="120" w:after="0" w:line="240" w:lineRule="auto"/>
              <w:ind w:left="318" w:right="0" w:hanging="284"/>
              <w:rPr>
                <w:rFonts w:ascii="Tahoma" w:eastAsia="Times New Roman" w:hAnsi="Tahoma" w:cs="Times New Roman"/>
                <w:sz w:val="18"/>
                <w:szCs w:val="18"/>
                <w:lang w:eastAsia="en-US"/>
              </w:rPr>
            </w:pPr>
            <w:r w:rsidRPr="00DC695C">
              <w:rPr>
                <w:rFonts w:ascii="Tahoma" w:eastAsia="Times New Roman" w:hAnsi="Tahoma" w:cs="Times New Roman"/>
                <w:sz w:val="18"/>
                <w:szCs w:val="18"/>
                <w:lang w:eastAsia="en-US"/>
              </w:rPr>
              <w:t>Leaders and G</w:t>
            </w:r>
            <w:r w:rsidR="0034473A" w:rsidRPr="00DC695C">
              <w:rPr>
                <w:rFonts w:ascii="Tahoma" w:eastAsia="Times New Roman" w:hAnsi="Tahoma" w:cs="Times New Roman"/>
                <w:sz w:val="18"/>
                <w:szCs w:val="18"/>
                <w:lang w:eastAsia="en-US"/>
              </w:rPr>
              <w:t>overnors use incisive performance management that leads to professional development that encourages, challenges and supports teachers’ improvement. Teaching is highly effective across the school.</w:t>
            </w:r>
          </w:p>
          <w:p w14:paraId="7F23625A" w14:textId="77777777" w:rsidR="0034473A" w:rsidRPr="00DC695C" w:rsidRDefault="0034473A" w:rsidP="0034473A">
            <w:pPr>
              <w:spacing w:after="0" w:line="240" w:lineRule="auto"/>
              <w:ind w:left="0" w:right="0" w:firstLine="0"/>
              <w:rPr>
                <w:rFonts w:ascii="Tahoma" w:eastAsia="MS Mincho" w:hAnsi="Tahoma" w:cs="Tahoma"/>
                <w:color w:val="auto"/>
                <w:sz w:val="18"/>
                <w:szCs w:val="18"/>
                <w:lang w:val="en-US" w:eastAsia="en-US"/>
              </w:rPr>
            </w:pPr>
          </w:p>
        </w:tc>
      </w:tr>
      <w:tr w:rsidR="0034473A" w:rsidRPr="00DC695C" w14:paraId="5D3F2EDE" w14:textId="77777777" w:rsidTr="000207FB">
        <w:trPr>
          <w:trHeight w:val="1134"/>
        </w:trPr>
        <w:tc>
          <w:tcPr>
            <w:tcW w:w="10206" w:type="dxa"/>
            <w:gridSpan w:val="3"/>
            <w:shd w:val="clear" w:color="auto" w:fill="auto"/>
          </w:tcPr>
          <w:p w14:paraId="2606BB9E" w14:textId="5CC500D0" w:rsidR="00590E19" w:rsidRDefault="00590E19" w:rsidP="0034473A">
            <w:pPr>
              <w:spacing w:after="0" w:line="240" w:lineRule="auto"/>
              <w:ind w:left="0" w:right="0" w:firstLine="0"/>
              <w:rPr>
                <w:rFonts w:ascii="Tahoma" w:eastAsia="MS Mincho" w:hAnsi="Tahoma" w:cs="Tahoma"/>
                <w:b/>
                <w:color w:val="auto"/>
                <w:sz w:val="18"/>
                <w:szCs w:val="18"/>
                <w:lang w:val="en-US" w:eastAsia="en-US"/>
              </w:rPr>
            </w:pPr>
            <w:r>
              <w:rPr>
                <w:rFonts w:ascii="Tahoma" w:eastAsia="MS Mincho" w:hAnsi="Tahoma" w:cs="Tahoma"/>
                <w:b/>
                <w:color w:val="auto"/>
                <w:sz w:val="18"/>
                <w:szCs w:val="18"/>
                <w:lang w:val="en-US" w:eastAsia="en-US"/>
              </w:rPr>
              <w:t>Judgement:</w:t>
            </w:r>
          </w:p>
          <w:p w14:paraId="6B58575D" w14:textId="77777777" w:rsidR="00590E19" w:rsidRDefault="00590E19" w:rsidP="0034473A">
            <w:pPr>
              <w:spacing w:after="0" w:line="240" w:lineRule="auto"/>
              <w:ind w:left="0" w:right="0" w:firstLine="0"/>
              <w:rPr>
                <w:rFonts w:ascii="Tahoma" w:eastAsia="MS Mincho" w:hAnsi="Tahoma" w:cs="Tahoma"/>
                <w:b/>
                <w:color w:val="auto"/>
                <w:sz w:val="18"/>
                <w:szCs w:val="18"/>
                <w:lang w:val="en-US" w:eastAsia="en-US"/>
              </w:rPr>
            </w:pPr>
          </w:p>
          <w:p w14:paraId="7D9DF189" w14:textId="51A880C7" w:rsidR="00B42CB1" w:rsidRPr="00DC695C" w:rsidRDefault="005205EC" w:rsidP="0034473A">
            <w:pPr>
              <w:spacing w:after="0" w:line="240" w:lineRule="auto"/>
              <w:ind w:left="0" w:right="0" w:firstLine="0"/>
              <w:rPr>
                <w:rFonts w:ascii="Tahoma" w:eastAsia="MS Mincho" w:hAnsi="Tahoma" w:cs="Tahoma"/>
                <w:b/>
                <w:color w:val="auto"/>
                <w:sz w:val="18"/>
                <w:szCs w:val="18"/>
                <w:lang w:val="en-US" w:eastAsia="en-US"/>
              </w:rPr>
            </w:pPr>
            <w:r>
              <w:rPr>
                <w:rFonts w:eastAsia="MS Mincho" w:cs="Times New Roman"/>
                <w:color w:val="auto"/>
                <w:sz w:val="18"/>
                <w:szCs w:val="18"/>
                <w:lang w:val="en-US" w:eastAsia="en-US"/>
              </w:rPr>
              <w:t>LA</w:t>
            </w:r>
            <w:r w:rsidR="00590E19">
              <w:rPr>
                <w:rFonts w:eastAsia="MS Mincho" w:cs="Times New Roman"/>
                <w:color w:val="auto"/>
                <w:sz w:val="18"/>
                <w:szCs w:val="18"/>
                <w:lang w:val="en-US" w:eastAsia="en-US"/>
              </w:rPr>
              <w:t>B currently evaluates itself as Outstanding</w:t>
            </w:r>
            <w:bookmarkStart w:id="2" w:name="_GoBack"/>
            <w:bookmarkEnd w:id="2"/>
          </w:p>
          <w:p w14:paraId="2EA07898" w14:textId="16D9D585" w:rsidR="0034473A" w:rsidRPr="00DC695C" w:rsidRDefault="0034473A" w:rsidP="0034473A">
            <w:pPr>
              <w:spacing w:after="0" w:line="240" w:lineRule="auto"/>
              <w:ind w:left="0" w:right="0" w:firstLine="0"/>
              <w:rPr>
                <w:rFonts w:ascii="Tahoma" w:eastAsia="MS Mincho" w:hAnsi="Tahoma" w:cs="Tahoma"/>
                <w:b/>
                <w:color w:val="auto"/>
                <w:sz w:val="18"/>
                <w:szCs w:val="18"/>
                <w:lang w:val="en-US" w:eastAsia="en-US"/>
              </w:rPr>
            </w:pPr>
          </w:p>
        </w:tc>
      </w:tr>
      <w:tr w:rsidR="00DC695C" w:rsidRPr="00DC695C" w14:paraId="3BB83ED7" w14:textId="77777777" w:rsidTr="000255A7">
        <w:trPr>
          <w:trHeight w:val="1134"/>
        </w:trPr>
        <w:tc>
          <w:tcPr>
            <w:tcW w:w="5103" w:type="dxa"/>
            <w:gridSpan w:val="2"/>
            <w:shd w:val="clear" w:color="auto" w:fill="auto"/>
          </w:tcPr>
          <w:p w14:paraId="61E85162" w14:textId="6C26C2A9" w:rsidR="00DC695C" w:rsidRPr="00DC695C" w:rsidRDefault="00590E19" w:rsidP="0034473A">
            <w:pPr>
              <w:spacing w:after="0" w:line="240" w:lineRule="auto"/>
              <w:ind w:left="0" w:right="0" w:firstLine="0"/>
              <w:rPr>
                <w:rFonts w:ascii="Tahoma" w:eastAsia="MS Mincho" w:hAnsi="Tahoma" w:cs="Tahoma"/>
                <w:b/>
                <w:color w:val="auto"/>
                <w:sz w:val="18"/>
                <w:szCs w:val="18"/>
                <w:lang w:val="en-US" w:eastAsia="en-US"/>
              </w:rPr>
            </w:pPr>
            <w:r>
              <w:rPr>
                <w:rFonts w:ascii="Tahoma" w:eastAsia="MS Mincho" w:hAnsi="Tahoma" w:cs="Tahoma"/>
                <w:b/>
                <w:color w:val="auto"/>
                <w:sz w:val="18"/>
                <w:szCs w:val="18"/>
                <w:lang w:val="en-US" w:eastAsia="en-US"/>
              </w:rPr>
              <w:t>2018-2019</w:t>
            </w:r>
            <w:r w:rsidR="00DC695C">
              <w:rPr>
                <w:rFonts w:ascii="Tahoma" w:eastAsia="MS Mincho" w:hAnsi="Tahoma" w:cs="Tahoma"/>
                <w:b/>
                <w:color w:val="auto"/>
                <w:sz w:val="18"/>
                <w:szCs w:val="18"/>
                <w:lang w:val="en-US" w:eastAsia="en-US"/>
              </w:rPr>
              <w:t xml:space="preserve"> </w:t>
            </w:r>
            <w:r>
              <w:rPr>
                <w:rFonts w:ascii="Tahoma" w:eastAsia="MS Mincho" w:hAnsi="Tahoma" w:cs="Tahoma"/>
                <w:b/>
                <w:color w:val="auto"/>
                <w:sz w:val="18"/>
                <w:szCs w:val="18"/>
                <w:lang w:val="en-US" w:eastAsia="en-US"/>
              </w:rPr>
              <w:t xml:space="preserve">School Evaluation </w:t>
            </w:r>
            <w:r w:rsidR="00DC695C" w:rsidRPr="00DC695C">
              <w:rPr>
                <w:rFonts w:ascii="Tahoma" w:eastAsia="MS Mincho" w:hAnsi="Tahoma" w:cs="Tahoma"/>
                <w:b/>
                <w:color w:val="auto"/>
                <w:sz w:val="18"/>
                <w:szCs w:val="18"/>
                <w:lang w:val="en-US" w:eastAsia="en-US"/>
              </w:rPr>
              <w:t>Actions</w:t>
            </w:r>
          </w:p>
          <w:p w14:paraId="7AB411AD" w14:textId="77777777" w:rsidR="00DC695C" w:rsidRPr="00DC695C" w:rsidRDefault="00DC695C" w:rsidP="0034473A">
            <w:pPr>
              <w:spacing w:after="0" w:line="240" w:lineRule="auto"/>
              <w:ind w:left="0" w:right="0" w:firstLine="0"/>
              <w:rPr>
                <w:rFonts w:ascii="Tahoma" w:eastAsia="MS Mincho" w:hAnsi="Tahoma" w:cs="Tahoma"/>
                <w:b/>
                <w:color w:val="auto"/>
                <w:sz w:val="18"/>
                <w:szCs w:val="18"/>
                <w:lang w:val="en-US" w:eastAsia="en-US"/>
              </w:rPr>
            </w:pPr>
          </w:p>
          <w:p w14:paraId="64964D97" w14:textId="0729AB69" w:rsidR="005205EC" w:rsidRPr="005205EC" w:rsidRDefault="005205EC" w:rsidP="005205EC">
            <w:pPr>
              <w:pStyle w:val="ListParagraph"/>
              <w:numPr>
                <w:ilvl w:val="0"/>
                <w:numId w:val="17"/>
              </w:numPr>
              <w:tabs>
                <w:tab w:val="left" w:pos="709"/>
              </w:tabs>
              <w:spacing w:after="0" w:line="240" w:lineRule="auto"/>
              <w:ind w:right="0"/>
              <w:rPr>
                <w:rFonts w:eastAsia="Times New Roman"/>
                <w:sz w:val="18"/>
                <w:szCs w:val="18"/>
                <w:lang w:val="en-US" w:eastAsia="en-US"/>
              </w:rPr>
            </w:pPr>
            <w:r w:rsidRPr="0083179A">
              <w:rPr>
                <w:rFonts w:eastAsia="Times New Roman"/>
                <w:b/>
                <w:sz w:val="18"/>
                <w:szCs w:val="18"/>
              </w:rPr>
              <w:t xml:space="preserve">Annual full LAB </w:t>
            </w:r>
            <w:r w:rsidR="00262363">
              <w:rPr>
                <w:rFonts w:eastAsia="Times New Roman"/>
                <w:b/>
                <w:sz w:val="18"/>
                <w:szCs w:val="18"/>
              </w:rPr>
              <w:t>meeting with SLT agree</w:t>
            </w:r>
            <w:r w:rsidRPr="0083179A">
              <w:rPr>
                <w:rFonts w:eastAsia="Times New Roman"/>
                <w:b/>
                <w:sz w:val="18"/>
                <w:szCs w:val="18"/>
              </w:rPr>
              <w:t>ing School Improvement priorities</w:t>
            </w:r>
          </w:p>
          <w:p w14:paraId="23B98F05" w14:textId="5FEC4CB6" w:rsidR="005205EC" w:rsidRPr="005205EC" w:rsidRDefault="005205EC" w:rsidP="005205EC">
            <w:pPr>
              <w:pStyle w:val="ListParagraph"/>
              <w:numPr>
                <w:ilvl w:val="0"/>
                <w:numId w:val="17"/>
              </w:numPr>
              <w:tabs>
                <w:tab w:val="left" w:pos="709"/>
              </w:tabs>
              <w:spacing w:after="0" w:line="240" w:lineRule="auto"/>
              <w:ind w:right="0"/>
              <w:rPr>
                <w:rFonts w:eastAsia="Times New Roman"/>
                <w:sz w:val="18"/>
                <w:szCs w:val="18"/>
                <w:lang w:val="en-US" w:eastAsia="en-US"/>
              </w:rPr>
            </w:pPr>
            <w:r>
              <w:rPr>
                <w:rFonts w:eastAsia="MS Mincho"/>
                <w:b/>
                <w:color w:val="auto"/>
                <w:sz w:val="18"/>
                <w:szCs w:val="18"/>
              </w:rPr>
              <w:t xml:space="preserve">Consider the role of </w:t>
            </w:r>
            <w:r w:rsidRPr="00D80039">
              <w:rPr>
                <w:rFonts w:eastAsia="MS Mincho"/>
                <w:b/>
                <w:color w:val="auto"/>
                <w:sz w:val="18"/>
                <w:szCs w:val="18"/>
              </w:rPr>
              <w:t>other governor</w:t>
            </w:r>
            <w:r>
              <w:rPr>
                <w:rFonts w:eastAsia="MS Mincho"/>
                <w:b/>
                <w:color w:val="auto"/>
                <w:sz w:val="18"/>
                <w:szCs w:val="18"/>
              </w:rPr>
              <w:t xml:space="preserve"> representation</w:t>
            </w:r>
            <w:r w:rsidRPr="00D80039">
              <w:rPr>
                <w:rFonts w:eastAsia="MS Mincho"/>
                <w:b/>
                <w:color w:val="auto"/>
                <w:sz w:val="18"/>
                <w:szCs w:val="18"/>
              </w:rPr>
              <w:t xml:space="preserve"> in performance management of Heads of School</w:t>
            </w:r>
          </w:p>
          <w:p w14:paraId="1ED999E0" w14:textId="5A056B9D" w:rsidR="005205EC" w:rsidRDefault="005205EC" w:rsidP="005205EC">
            <w:pPr>
              <w:pStyle w:val="ListParagraph"/>
              <w:numPr>
                <w:ilvl w:val="0"/>
                <w:numId w:val="17"/>
              </w:numPr>
              <w:spacing w:after="0" w:line="240" w:lineRule="auto"/>
              <w:ind w:right="0"/>
              <w:rPr>
                <w:rFonts w:eastAsia="MS Mincho"/>
                <w:b/>
                <w:color w:val="auto"/>
                <w:sz w:val="18"/>
                <w:szCs w:val="18"/>
              </w:rPr>
            </w:pPr>
            <w:r w:rsidRPr="00D80039">
              <w:rPr>
                <w:rFonts w:eastAsia="MS Mincho"/>
                <w:b/>
                <w:color w:val="auto"/>
                <w:sz w:val="18"/>
                <w:szCs w:val="18"/>
              </w:rPr>
              <w:t>LAB to attend parent c</w:t>
            </w:r>
            <w:r>
              <w:rPr>
                <w:rFonts w:eastAsia="MS Mincho"/>
                <w:b/>
                <w:color w:val="auto"/>
                <w:sz w:val="18"/>
                <w:szCs w:val="18"/>
              </w:rPr>
              <w:t>onsultation evening once a year and provide</w:t>
            </w:r>
            <w:r w:rsidRPr="00D80039">
              <w:rPr>
                <w:rFonts w:eastAsia="MS Mincho"/>
                <w:b/>
                <w:color w:val="auto"/>
                <w:sz w:val="18"/>
                <w:szCs w:val="18"/>
              </w:rPr>
              <w:t xml:space="preserve"> </w:t>
            </w:r>
            <w:r w:rsidR="00262363">
              <w:rPr>
                <w:rFonts w:eastAsia="MS Mincho"/>
                <w:b/>
                <w:color w:val="auto"/>
                <w:sz w:val="18"/>
                <w:szCs w:val="18"/>
              </w:rPr>
              <w:t xml:space="preserve">a </w:t>
            </w:r>
            <w:r w:rsidRPr="00D80039">
              <w:rPr>
                <w:rFonts w:eastAsia="MS Mincho"/>
                <w:b/>
                <w:color w:val="auto"/>
                <w:sz w:val="18"/>
                <w:szCs w:val="18"/>
              </w:rPr>
              <w:t>dro</w:t>
            </w:r>
            <w:r>
              <w:rPr>
                <w:rFonts w:eastAsia="MS Mincho"/>
                <w:b/>
                <w:color w:val="auto"/>
                <w:sz w:val="18"/>
                <w:szCs w:val="18"/>
              </w:rPr>
              <w:t>p in clinic</w:t>
            </w:r>
          </w:p>
          <w:p w14:paraId="24A9BD8D" w14:textId="1CF0DD13" w:rsidR="005205EC" w:rsidRPr="00590E19" w:rsidRDefault="005205EC" w:rsidP="005205EC">
            <w:pPr>
              <w:pStyle w:val="ListParagraph"/>
              <w:numPr>
                <w:ilvl w:val="0"/>
                <w:numId w:val="17"/>
              </w:numPr>
              <w:tabs>
                <w:tab w:val="left" w:pos="709"/>
              </w:tabs>
              <w:spacing w:after="0" w:line="240" w:lineRule="auto"/>
              <w:ind w:right="0"/>
              <w:rPr>
                <w:rFonts w:eastAsia="Times New Roman"/>
                <w:sz w:val="18"/>
                <w:szCs w:val="18"/>
                <w:lang w:val="en-US" w:eastAsia="en-US"/>
              </w:rPr>
            </w:pPr>
            <w:r>
              <w:rPr>
                <w:rFonts w:eastAsia="MS Mincho"/>
                <w:b/>
                <w:color w:val="auto"/>
                <w:sz w:val="18"/>
                <w:szCs w:val="18"/>
              </w:rPr>
              <w:t>LAB to review content of questionnaires/surveys annually</w:t>
            </w:r>
          </w:p>
          <w:p w14:paraId="19899BFD" w14:textId="77777777" w:rsidR="00590E19" w:rsidRPr="00590E19" w:rsidRDefault="00590E19" w:rsidP="00590E19">
            <w:pPr>
              <w:tabs>
                <w:tab w:val="left" w:pos="709"/>
              </w:tabs>
              <w:spacing w:after="0" w:line="240" w:lineRule="auto"/>
              <w:ind w:left="0" w:right="0" w:firstLine="0"/>
              <w:rPr>
                <w:rFonts w:eastAsia="Times New Roman"/>
                <w:sz w:val="18"/>
                <w:szCs w:val="18"/>
                <w:lang w:val="en-US" w:eastAsia="en-US"/>
              </w:rPr>
            </w:pPr>
          </w:p>
          <w:p w14:paraId="047C658D" w14:textId="5B033CDD" w:rsidR="00DC695C" w:rsidRPr="00DC695C" w:rsidRDefault="00DC695C" w:rsidP="00DC695C">
            <w:pPr>
              <w:spacing w:after="0" w:line="240" w:lineRule="auto"/>
              <w:ind w:left="0" w:right="0" w:firstLine="0"/>
              <w:rPr>
                <w:rFonts w:ascii="Tahoma" w:eastAsia="MS Mincho" w:hAnsi="Tahoma" w:cs="Tahoma"/>
                <w:b/>
                <w:color w:val="auto"/>
                <w:sz w:val="18"/>
                <w:szCs w:val="18"/>
                <w:lang w:val="en-US" w:eastAsia="en-US"/>
              </w:rPr>
            </w:pPr>
          </w:p>
        </w:tc>
        <w:tc>
          <w:tcPr>
            <w:tcW w:w="5103" w:type="dxa"/>
            <w:shd w:val="clear" w:color="auto" w:fill="auto"/>
          </w:tcPr>
          <w:p w14:paraId="622007AE" w14:textId="326D8711" w:rsidR="005205EC" w:rsidRPr="00DC695C" w:rsidRDefault="00DC695C" w:rsidP="005205EC">
            <w:pPr>
              <w:spacing w:after="0" w:line="240" w:lineRule="auto"/>
              <w:ind w:left="0" w:right="0" w:firstLine="0"/>
              <w:rPr>
                <w:rFonts w:ascii="Tahoma" w:eastAsia="MS Mincho" w:hAnsi="Tahoma" w:cs="Tahoma"/>
                <w:color w:val="auto"/>
                <w:sz w:val="18"/>
                <w:szCs w:val="18"/>
                <w:lang w:val="en-US" w:eastAsia="en-US"/>
              </w:rPr>
            </w:pPr>
            <w:r w:rsidRPr="00DC695C">
              <w:rPr>
                <w:rFonts w:ascii="Tahoma" w:eastAsia="MS Mincho" w:hAnsi="Tahoma" w:cs="Tahoma"/>
                <w:b/>
                <w:color w:val="auto"/>
                <w:sz w:val="18"/>
                <w:szCs w:val="18"/>
                <w:lang w:val="en-US" w:eastAsia="en-US"/>
              </w:rPr>
              <w:t>Outcomes</w:t>
            </w:r>
            <w:r w:rsidR="00CA5357">
              <w:rPr>
                <w:rFonts w:ascii="Tahoma" w:eastAsia="MS Mincho" w:hAnsi="Tahoma" w:cs="Tahoma"/>
                <w:b/>
                <w:color w:val="auto"/>
                <w:sz w:val="18"/>
                <w:szCs w:val="18"/>
                <w:lang w:val="en-US" w:eastAsia="en-US"/>
              </w:rPr>
              <w:t xml:space="preserve">     </w:t>
            </w:r>
          </w:p>
          <w:p w14:paraId="7135E5A7" w14:textId="2642CB9E" w:rsidR="00DC695C" w:rsidRPr="00DC695C" w:rsidRDefault="00DC695C" w:rsidP="0034473A">
            <w:pPr>
              <w:spacing w:after="0" w:line="240" w:lineRule="auto"/>
              <w:ind w:left="0" w:right="0" w:firstLine="0"/>
              <w:rPr>
                <w:rFonts w:ascii="Tahoma" w:eastAsia="MS Mincho" w:hAnsi="Tahoma" w:cs="Tahoma"/>
                <w:color w:val="auto"/>
                <w:sz w:val="18"/>
                <w:szCs w:val="18"/>
                <w:lang w:val="en-US" w:eastAsia="en-US"/>
              </w:rPr>
            </w:pPr>
          </w:p>
        </w:tc>
      </w:tr>
      <w:tr w:rsidR="00590E19" w:rsidRPr="00DC695C" w14:paraId="739CCEF4" w14:textId="77777777" w:rsidTr="000255A7">
        <w:trPr>
          <w:trHeight w:val="1134"/>
        </w:trPr>
        <w:tc>
          <w:tcPr>
            <w:tcW w:w="5103" w:type="dxa"/>
            <w:gridSpan w:val="2"/>
            <w:shd w:val="clear" w:color="auto" w:fill="auto"/>
          </w:tcPr>
          <w:p w14:paraId="610E71E2" w14:textId="77777777" w:rsidR="00590E19" w:rsidRDefault="00590E19" w:rsidP="0034473A">
            <w:pPr>
              <w:spacing w:after="0" w:line="240" w:lineRule="auto"/>
              <w:ind w:left="0" w:right="0" w:firstLine="0"/>
              <w:rPr>
                <w:rFonts w:ascii="Tahoma" w:eastAsia="MS Mincho" w:hAnsi="Tahoma" w:cs="Tahoma"/>
                <w:b/>
                <w:color w:val="auto"/>
                <w:sz w:val="18"/>
                <w:szCs w:val="18"/>
                <w:lang w:val="en-US" w:eastAsia="en-US"/>
              </w:rPr>
            </w:pPr>
            <w:r>
              <w:rPr>
                <w:rFonts w:ascii="Tahoma" w:eastAsia="MS Mincho" w:hAnsi="Tahoma" w:cs="Tahoma"/>
                <w:b/>
                <w:color w:val="auto"/>
                <w:sz w:val="18"/>
                <w:szCs w:val="18"/>
                <w:lang w:val="en-US" w:eastAsia="en-US"/>
              </w:rPr>
              <w:t>2018-2019 Skills Audit Actions</w:t>
            </w:r>
          </w:p>
          <w:p w14:paraId="0233D13C" w14:textId="77777777" w:rsidR="00590E19" w:rsidRDefault="00590E19" w:rsidP="0034473A">
            <w:pPr>
              <w:spacing w:after="0" w:line="240" w:lineRule="auto"/>
              <w:ind w:left="0" w:right="0" w:firstLine="0"/>
              <w:rPr>
                <w:rFonts w:ascii="Tahoma" w:eastAsia="MS Mincho" w:hAnsi="Tahoma" w:cs="Tahoma"/>
                <w:b/>
                <w:color w:val="auto"/>
                <w:sz w:val="18"/>
                <w:szCs w:val="18"/>
                <w:lang w:val="en-US" w:eastAsia="en-US"/>
              </w:rPr>
            </w:pPr>
          </w:p>
          <w:p w14:paraId="23F800EB" w14:textId="77777777" w:rsidR="00590E19" w:rsidRPr="00590E19" w:rsidRDefault="00590E19" w:rsidP="00590E19">
            <w:pPr>
              <w:pStyle w:val="ListParagraph"/>
              <w:numPr>
                <w:ilvl w:val="0"/>
                <w:numId w:val="18"/>
              </w:numPr>
              <w:spacing w:after="0" w:line="240" w:lineRule="auto"/>
              <w:ind w:right="0"/>
              <w:rPr>
                <w:rFonts w:eastAsia="MS Mincho"/>
                <w:b/>
                <w:color w:val="auto"/>
                <w:sz w:val="18"/>
                <w:szCs w:val="18"/>
                <w:lang w:val="en-US" w:eastAsia="en-US"/>
              </w:rPr>
            </w:pPr>
            <w:r w:rsidRPr="00590E19">
              <w:rPr>
                <w:b/>
                <w:sz w:val="18"/>
                <w:szCs w:val="18"/>
              </w:rPr>
              <w:t>LAB skills audit to be completed as peer to peer or triad activity in 2019</w:t>
            </w:r>
          </w:p>
          <w:p w14:paraId="46D7328A" w14:textId="77777777" w:rsidR="00590E19" w:rsidRPr="00590E19" w:rsidRDefault="00590E19" w:rsidP="00590E19">
            <w:pPr>
              <w:pStyle w:val="ListParagraph"/>
              <w:numPr>
                <w:ilvl w:val="0"/>
                <w:numId w:val="18"/>
              </w:numPr>
              <w:spacing w:after="0" w:line="240" w:lineRule="auto"/>
              <w:ind w:right="0"/>
              <w:rPr>
                <w:rFonts w:eastAsia="MS Mincho"/>
                <w:b/>
                <w:color w:val="auto"/>
                <w:sz w:val="18"/>
                <w:szCs w:val="18"/>
                <w:lang w:val="en-US" w:eastAsia="en-US"/>
              </w:rPr>
            </w:pPr>
            <w:r w:rsidRPr="00590E19">
              <w:rPr>
                <w:b/>
                <w:sz w:val="18"/>
                <w:szCs w:val="18"/>
              </w:rPr>
              <w:t>LAB Recruitment to be standing agenda item on Leadership and management committee</w:t>
            </w:r>
          </w:p>
          <w:p w14:paraId="5A6A2D36" w14:textId="77777777" w:rsidR="00590E19" w:rsidRPr="00590E19" w:rsidRDefault="00590E19" w:rsidP="00590E19">
            <w:pPr>
              <w:pStyle w:val="ListParagraph"/>
              <w:numPr>
                <w:ilvl w:val="0"/>
                <w:numId w:val="18"/>
              </w:numPr>
              <w:spacing w:after="0" w:line="240" w:lineRule="auto"/>
              <w:ind w:right="0"/>
              <w:rPr>
                <w:rFonts w:ascii="Tahoma" w:eastAsia="MS Mincho" w:hAnsi="Tahoma" w:cs="Tahoma"/>
                <w:b/>
                <w:color w:val="auto"/>
                <w:sz w:val="18"/>
                <w:szCs w:val="18"/>
                <w:lang w:val="en-US" w:eastAsia="en-US"/>
              </w:rPr>
            </w:pPr>
            <w:r w:rsidRPr="00590E19">
              <w:rPr>
                <w:b/>
                <w:sz w:val="18"/>
                <w:szCs w:val="18"/>
              </w:rPr>
              <w:t>Review committee membership in light of new committee structures in Spring 2019</w:t>
            </w:r>
          </w:p>
          <w:p w14:paraId="0F265465" w14:textId="599E4E0E" w:rsidR="00590E19" w:rsidRPr="00590E19" w:rsidRDefault="00590E19" w:rsidP="00590E19">
            <w:pPr>
              <w:pStyle w:val="ListParagraph"/>
              <w:spacing w:after="0" w:line="240" w:lineRule="auto"/>
              <w:ind w:right="0" w:firstLine="0"/>
              <w:rPr>
                <w:rFonts w:ascii="Tahoma" w:eastAsia="MS Mincho" w:hAnsi="Tahoma" w:cs="Tahoma"/>
                <w:b/>
                <w:color w:val="auto"/>
                <w:sz w:val="18"/>
                <w:szCs w:val="18"/>
                <w:lang w:val="en-US" w:eastAsia="en-US"/>
              </w:rPr>
            </w:pPr>
          </w:p>
        </w:tc>
        <w:tc>
          <w:tcPr>
            <w:tcW w:w="5103" w:type="dxa"/>
            <w:shd w:val="clear" w:color="auto" w:fill="auto"/>
          </w:tcPr>
          <w:p w14:paraId="4C805DD7" w14:textId="122CF061" w:rsidR="00590E19" w:rsidRPr="00DC695C" w:rsidRDefault="00590E19" w:rsidP="005205EC">
            <w:pPr>
              <w:spacing w:after="0" w:line="240" w:lineRule="auto"/>
              <w:ind w:left="0" w:right="0" w:firstLine="0"/>
              <w:rPr>
                <w:rFonts w:ascii="Tahoma" w:eastAsia="MS Mincho" w:hAnsi="Tahoma" w:cs="Tahoma"/>
                <w:b/>
                <w:color w:val="auto"/>
                <w:sz w:val="18"/>
                <w:szCs w:val="18"/>
                <w:lang w:val="en-US" w:eastAsia="en-US"/>
              </w:rPr>
            </w:pPr>
            <w:r>
              <w:rPr>
                <w:rFonts w:ascii="Tahoma" w:eastAsia="MS Mincho" w:hAnsi="Tahoma" w:cs="Tahoma"/>
                <w:b/>
                <w:color w:val="auto"/>
                <w:sz w:val="18"/>
                <w:szCs w:val="18"/>
                <w:lang w:val="en-US" w:eastAsia="en-US"/>
              </w:rPr>
              <w:t>Outcomes</w:t>
            </w:r>
          </w:p>
        </w:tc>
      </w:tr>
    </w:tbl>
    <w:p w14:paraId="7A0DE6FE" w14:textId="41A46FCD" w:rsidR="00416237" w:rsidRDefault="00416237" w:rsidP="00B42CB1">
      <w:pPr>
        <w:widowControl w:val="0"/>
        <w:spacing w:before="117" w:after="0" w:line="240" w:lineRule="auto"/>
        <w:ind w:left="0" w:right="383" w:firstLine="0"/>
        <w:rPr>
          <w:sz w:val="22"/>
        </w:rPr>
      </w:pPr>
    </w:p>
    <w:sectPr w:rsidR="00416237" w:rsidSect="008704C4">
      <w:pgSz w:w="11906" w:h="16838" w:code="9"/>
      <w:pgMar w:top="640" w:right="740" w:bottom="280" w:left="740" w:header="624" w:footer="283"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50E39" w14:textId="77777777" w:rsidR="00AC00DF" w:rsidRDefault="00AC00DF">
      <w:pPr>
        <w:spacing w:after="0" w:line="240" w:lineRule="auto"/>
      </w:pPr>
      <w:r>
        <w:separator/>
      </w:r>
    </w:p>
  </w:endnote>
  <w:endnote w:type="continuationSeparator" w:id="0">
    <w:p w14:paraId="1C93AB86" w14:textId="77777777" w:rsidR="00AC00DF" w:rsidRDefault="00AC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Light">
    <w:altName w:val="Arial"/>
    <w:charset w:val="00"/>
    <w:family w:val="swiss"/>
    <w:pitch w:val="variable"/>
    <w:sig w:usb0="00000001" w:usb1="5000205B" w:usb2="00000000" w:usb3="00000000" w:csb0="0000009B"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F790" w14:textId="77777777" w:rsidR="00334E77" w:rsidRDefault="00334E77" w:rsidP="00CB526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1FD2C" w14:textId="77777777" w:rsidR="00AC00DF" w:rsidRDefault="00AC00DF">
      <w:pPr>
        <w:spacing w:after="212" w:line="240" w:lineRule="auto"/>
        <w:ind w:left="107" w:right="0" w:firstLine="0"/>
      </w:pPr>
      <w:r>
        <w:separator/>
      </w:r>
    </w:p>
  </w:footnote>
  <w:footnote w:type="continuationSeparator" w:id="0">
    <w:p w14:paraId="285449D1" w14:textId="77777777" w:rsidR="00AC00DF" w:rsidRDefault="00AC00DF">
      <w:pPr>
        <w:spacing w:after="212" w:line="240" w:lineRule="auto"/>
        <w:ind w:left="107" w:righ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6D"/>
    <w:multiLevelType w:val="hybridMultilevel"/>
    <w:tmpl w:val="990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517CF"/>
    <w:multiLevelType w:val="hybridMultilevel"/>
    <w:tmpl w:val="F440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231F1"/>
    <w:multiLevelType w:val="hybridMultilevel"/>
    <w:tmpl w:val="3156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06E64"/>
    <w:multiLevelType w:val="multilevel"/>
    <w:tmpl w:val="7302A112"/>
    <w:styleLink w:val="LFO7"/>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8EC2056"/>
    <w:multiLevelType w:val="hybridMultilevel"/>
    <w:tmpl w:val="519C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B4B32"/>
    <w:multiLevelType w:val="hybridMultilevel"/>
    <w:tmpl w:val="D6A2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A1F65"/>
    <w:multiLevelType w:val="hybridMultilevel"/>
    <w:tmpl w:val="2C3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34429"/>
    <w:multiLevelType w:val="hybridMultilevel"/>
    <w:tmpl w:val="354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97317"/>
    <w:multiLevelType w:val="hybridMultilevel"/>
    <w:tmpl w:val="E38C372E"/>
    <w:lvl w:ilvl="0" w:tplc="A4A4A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8D60B1F"/>
    <w:multiLevelType w:val="hybridMultilevel"/>
    <w:tmpl w:val="86D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672E87"/>
    <w:multiLevelType w:val="hybridMultilevel"/>
    <w:tmpl w:val="B9906202"/>
    <w:lvl w:ilvl="0" w:tplc="46A48CEE">
      <w:start w:val="138"/>
      <w:numFmt w:val="decimal"/>
      <w:pStyle w:val="Numberedparagraph"/>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66C89"/>
    <w:multiLevelType w:val="singleLevel"/>
    <w:tmpl w:val="2DEE6D90"/>
    <w:lvl w:ilvl="0">
      <w:start w:val="1"/>
      <w:numFmt w:val="decimal"/>
      <w:pStyle w:val="BodyText"/>
      <w:lvlText w:val="%1."/>
      <w:lvlJc w:val="left"/>
      <w:pPr>
        <w:tabs>
          <w:tab w:val="num" w:pos="360"/>
        </w:tabs>
        <w:ind w:left="360" w:hanging="360"/>
      </w:pPr>
      <w:rPr>
        <w:rFonts w:ascii="Arial" w:eastAsia="Myriad Pro Light" w:hAnsi="Arial" w:cs="Arial" w:hint="default"/>
        <w:sz w:val="20"/>
      </w:rPr>
    </w:lvl>
  </w:abstractNum>
  <w:abstractNum w:abstractNumId="13">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14">
    <w:nsid w:val="6D9F36E4"/>
    <w:multiLevelType w:val="hybridMultilevel"/>
    <w:tmpl w:val="2A48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C124A2"/>
    <w:multiLevelType w:val="hybridMultilevel"/>
    <w:tmpl w:val="6314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FE4890"/>
    <w:multiLevelType w:val="hybridMultilevel"/>
    <w:tmpl w:val="5CBC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1E6ECB"/>
    <w:multiLevelType w:val="hybridMultilevel"/>
    <w:tmpl w:val="55A6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11"/>
  </w:num>
  <w:num w:numId="5">
    <w:abstractNumId w:val="9"/>
  </w:num>
  <w:num w:numId="6">
    <w:abstractNumId w:val="8"/>
  </w:num>
  <w:num w:numId="7">
    <w:abstractNumId w:val="6"/>
  </w:num>
  <w:num w:numId="8">
    <w:abstractNumId w:val="14"/>
  </w:num>
  <w:num w:numId="9">
    <w:abstractNumId w:val="0"/>
  </w:num>
  <w:num w:numId="10">
    <w:abstractNumId w:val="7"/>
  </w:num>
  <w:num w:numId="11">
    <w:abstractNumId w:val="16"/>
  </w:num>
  <w:num w:numId="12">
    <w:abstractNumId w:val="1"/>
  </w:num>
  <w:num w:numId="13">
    <w:abstractNumId w:val="5"/>
  </w:num>
  <w:num w:numId="14">
    <w:abstractNumId w:val="15"/>
  </w:num>
  <w:num w:numId="15">
    <w:abstractNumId w:val="10"/>
  </w:num>
  <w:num w:numId="16">
    <w:abstractNumId w:val="4"/>
  </w:num>
  <w:num w:numId="17">
    <w:abstractNumId w:val="17"/>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43"/>
    <w:rsid w:val="00000A14"/>
    <w:rsid w:val="00001D9A"/>
    <w:rsid w:val="00003583"/>
    <w:rsid w:val="00003C87"/>
    <w:rsid w:val="00004813"/>
    <w:rsid w:val="00011242"/>
    <w:rsid w:val="00013AFB"/>
    <w:rsid w:val="00015C2C"/>
    <w:rsid w:val="0001608C"/>
    <w:rsid w:val="00016CE3"/>
    <w:rsid w:val="000207FB"/>
    <w:rsid w:val="00021C49"/>
    <w:rsid w:val="00022F20"/>
    <w:rsid w:val="00025C6F"/>
    <w:rsid w:val="00031179"/>
    <w:rsid w:val="00031A57"/>
    <w:rsid w:val="000324BE"/>
    <w:rsid w:val="00032764"/>
    <w:rsid w:val="00033D3A"/>
    <w:rsid w:val="00034E0A"/>
    <w:rsid w:val="00036308"/>
    <w:rsid w:val="000409B4"/>
    <w:rsid w:val="000410BA"/>
    <w:rsid w:val="000427C9"/>
    <w:rsid w:val="0004590E"/>
    <w:rsid w:val="00045A59"/>
    <w:rsid w:val="0005110B"/>
    <w:rsid w:val="00051B25"/>
    <w:rsid w:val="00052BB9"/>
    <w:rsid w:val="00054485"/>
    <w:rsid w:val="00054D9C"/>
    <w:rsid w:val="00056014"/>
    <w:rsid w:val="00062750"/>
    <w:rsid w:val="00063C3A"/>
    <w:rsid w:val="00065A0A"/>
    <w:rsid w:val="00067051"/>
    <w:rsid w:val="0006761A"/>
    <w:rsid w:val="00071DB7"/>
    <w:rsid w:val="00073D03"/>
    <w:rsid w:val="00075D67"/>
    <w:rsid w:val="00077287"/>
    <w:rsid w:val="00077840"/>
    <w:rsid w:val="00080776"/>
    <w:rsid w:val="00080A32"/>
    <w:rsid w:val="00082001"/>
    <w:rsid w:val="0008366B"/>
    <w:rsid w:val="00085628"/>
    <w:rsid w:val="00085635"/>
    <w:rsid w:val="00085FCE"/>
    <w:rsid w:val="000860E9"/>
    <w:rsid w:val="00086B79"/>
    <w:rsid w:val="00086F09"/>
    <w:rsid w:val="00086FDC"/>
    <w:rsid w:val="000872DE"/>
    <w:rsid w:val="00087931"/>
    <w:rsid w:val="00090A88"/>
    <w:rsid w:val="00090F6B"/>
    <w:rsid w:val="00091F5D"/>
    <w:rsid w:val="000926E3"/>
    <w:rsid w:val="000953DD"/>
    <w:rsid w:val="00095F17"/>
    <w:rsid w:val="00096AB2"/>
    <w:rsid w:val="00096CB0"/>
    <w:rsid w:val="00097587"/>
    <w:rsid w:val="000A1872"/>
    <w:rsid w:val="000A3F01"/>
    <w:rsid w:val="000A498A"/>
    <w:rsid w:val="000A4BFF"/>
    <w:rsid w:val="000A58D1"/>
    <w:rsid w:val="000A6D77"/>
    <w:rsid w:val="000A70CC"/>
    <w:rsid w:val="000A7128"/>
    <w:rsid w:val="000B04B9"/>
    <w:rsid w:val="000B24E4"/>
    <w:rsid w:val="000B4049"/>
    <w:rsid w:val="000B4D7C"/>
    <w:rsid w:val="000B5D61"/>
    <w:rsid w:val="000B5F79"/>
    <w:rsid w:val="000B78BE"/>
    <w:rsid w:val="000B7B00"/>
    <w:rsid w:val="000C0D97"/>
    <w:rsid w:val="000C15C1"/>
    <w:rsid w:val="000C31C1"/>
    <w:rsid w:val="000C4132"/>
    <w:rsid w:val="000C511A"/>
    <w:rsid w:val="000C62BC"/>
    <w:rsid w:val="000C64DE"/>
    <w:rsid w:val="000C718E"/>
    <w:rsid w:val="000C7367"/>
    <w:rsid w:val="000D1AD5"/>
    <w:rsid w:val="000D2B47"/>
    <w:rsid w:val="000D2F60"/>
    <w:rsid w:val="000D37D9"/>
    <w:rsid w:val="000D4F87"/>
    <w:rsid w:val="000D5C05"/>
    <w:rsid w:val="000D69F1"/>
    <w:rsid w:val="000E1224"/>
    <w:rsid w:val="000E12E1"/>
    <w:rsid w:val="000E13AB"/>
    <w:rsid w:val="000E195A"/>
    <w:rsid w:val="000E33C5"/>
    <w:rsid w:val="000E4409"/>
    <w:rsid w:val="000E506F"/>
    <w:rsid w:val="000E5221"/>
    <w:rsid w:val="000E5BF5"/>
    <w:rsid w:val="000F535F"/>
    <w:rsid w:val="001030D6"/>
    <w:rsid w:val="00104514"/>
    <w:rsid w:val="00107586"/>
    <w:rsid w:val="001100CD"/>
    <w:rsid w:val="00112640"/>
    <w:rsid w:val="00113E36"/>
    <w:rsid w:val="001140FA"/>
    <w:rsid w:val="00115423"/>
    <w:rsid w:val="00116ABC"/>
    <w:rsid w:val="00116F19"/>
    <w:rsid w:val="00117C62"/>
    <w:rsid w:val="0012036C"/>
    <w:rsid w:val="001204D8"/>
    <w:rsid w:val="001209A4"/>
    <w:rsid w:val="001219BD"/>
    <w:rsid w:val="001224A9"/>
    <w:rsid w:val="00123CEE"/>
    <w:rsid w:val="00127619"/>
    <w:rsid w:val="00127BD3"/>
    <w:rsid w:val="00130C77"/>
    <w:rsid w:val="00131C22"/>
    <w:rsid w:val="00131D8B"/>
    <w:rsid w:val="00132A5E"/>
    <w:rsid w:val="00132A90"/>
    <w:rsid w:val="00134AD8"/>
    <w:rsid w:val="00136921"/>
    <w:rsid w:val="00136ED0"/>
    <w:rsid w:val="00137478"/>
    <w:rsid w:val="001376D6"/>
    <w:rsid w:val="00140022"/>
    <w:rsid w:val="0014215F"/>
    <w:rsid w:val="001435C2"/>
    <w:rsid w:val="00143A04"/>
    <w:rsid w:val="00146083"/>
    <w:rsid w:val="00147056"/>
    <w:rsid w:val="00150627"/>
    <w:rsid w:val="0015159A"/>
    <w:rsid w:val="001526AD"/>
    <w:rsid w:val="00152A39"/>
    <w:rsid w:val="0015740C"/>
    <w:rsid w:val="00162D00"/>
    <w:rsid w:val="00163CFF"/>
    <w:rsid w:val="0016479B"/>
    <w:rsid w:val="00170B54"/>
    <w:rsid w:val="00171C08"/>
    <w:rsid w:val="0017369A"/>
    <w:rsid w:val="00173AE5"/>
    <w:rsid w:val="001746D2"/>
    <w:rsid w:val="00175D43"/>
    <w:rsid w:val="00183546"/>
    <w:rsid w:val="0018449E"/>
    <w:rsid w:val="00186171"/>
    <w:rsid w:val="001876D9"/>
    <w:rsid w:val="00191773"/>
    <w:rsid w:val="00192E0E"/>
    <w:rsid w:val="001935F2"/>
    <w:rsid w:val="00193AAC"/>
    <w:rsid w:val="00196286"/>
    <w:rsid w:val="001A41C1"/>
    <w:rsid w:val="001A4905"/>
    <w:rsid w:val="001A49A2"/>
    <w:rsid w:val="001A4BD7"/>
    <w:rsid w:val="001A4F31"/>
    <w:rsid w:val="001A6B00"/>
    <w:rsid w:val="001A6D2C"/>
    <w:rsid w:val="001A7386"/>
    <w:rsid w:val="001B085E"/>
    <w:rsid w:val="001B1122"/>
    <w:rsid w:val="001B2ED9"/>
    <w:rsid w:val="001B3CD7"/>
    <w:rsid w:val="001B6426"/>
    <w:rsid w:val="001C0DB8"/>
    <w:rsid w:val="001C0F7D"/>
    <w:rsid w:val="001C20C7"/>
    <w:rsid w:val="001C26DB"/>
    <w:rsid w:val="001C3A7B"/>
    <w:rsid w:val="001C46A4"/>
    <w:rsid w:val="001C6895"/>
    <w:rsid w:val="001C792B"/>
    <w:rsid w:val="001C7AAD"/>
    <w:rsid w:val="001D2E5C"/>
    <w:rsid w:val="001D3258"/>
    <w:rsid w:val="001D5321"/>
    <w:rsid w:val="001D652C"/>
    <w:rsid w:val="001D6BD5"/>
    <w:rsid w:val="001D754A"/>
    <w:rsid w:val="001D7768"/>
    <w:rsid w:val="001E0CF9"/>
    <w:rsid w:val="001E1AE4"/>
    <w:rsid w:val="001E32EE"/>
    <w:rsid w:val="001E34FC"/>
    <w:rsid w:val="001F0A76"/>
    <w:rsid w:val="001F2BA3"/>
    <w:rsid w:val="001F4B7A"/>
    <w:rsid w:val="001F7C38"/>
    <w:rsid w:val="00200321"/>
    <w:rsid w:val="002006C0"/>
    <w:rsid w:val="0020115D"/>
    <w:rsid w:val="00201E48"/>
    <w:rsid w:val="002025F9"/>
    <w:rsid w:val="0020270D"/>
    <w:rsid w:val="002029FD"/>
    <w:rsid w:val="00202EF7"/>
    <w:rsid w:val="00210263"/>
    <w:rsid w:val="00210571"/>
    <w:rsid w:val="002128EA"/>
    <w:rsid w:val="00213349"/>
    <w:rsid w:val="00216838"/>
    <w:rsid w:val="0021738A"/>
    <w:rsid w:val="002200B4"/>
    <w:rsid w:val="00221489"/>
    <w:rsid w:val="0022271A"/>
    <w:rsid w:val="00227AA3"/>
    <w:rsid w:val="00230AEF"/>
    <w:rsid w:val="00230D04"/>
    <w:rsid w:val="002344D8"/>
    <w:rsid w:val="00234C3C"/>
    <w:rsid w:val="00235A09"/>
    <w:rsid w:val="00240633"/>
    <w:rsid w:val="0024401C"/>
    <w:rsid w:val="00245382"/>
    <w:rsid w:val="002455A9"/>
    <w:rsid w:val="00246100"/>
    <w:rsid w:val="00246D28"/>
    <w:rsid w:val="002477EE"/>
    <w:rsid w:val="002512A0"/>
    <w:rsid w:val="00252074"/>
    <w:rsid w:val="002529AB"/>
    <w:rsid w:val="002533B9"/>
    <w:rsid w:val="0025421E"/>
    <w:rsid w:val="00254E19"/>
    <w:rsid w:val="00256B3C"/>
    <w:rsid w:val="00257495"/>
    <w:rsid w:val="00257D47"/>
    <w:rsid w:val="002604B8"/>
    <w:rsid w:val="00262363"/>
    <w:rsid w:val="00263224"/>
    <w:rsid w:val="00264D4E"/>
    <w:rsid w:val="002668D4"/>
    <w:rsid w:val="002679DD"/>
    <w:rsid w:val="00270827"/>
    <w:rsid w:val="00270DF1"/>
    <w:rsid w:val="00273F4A"/>
    <w:rsid w:val="00274F50"/>
    <w:rsid w:val="0027509A"/>
    <w:rsid w:val="00276FB3"/>
    <w:rsid w:val="002824DC"/>
    <w:rsid w:val="00283897"/>
    <w:rsid w:val="0028578C"/>
    <w:rsid w:val="00286D16"/>
    <w:rsid w:val="00291B92"/>
    <w:rsid w:val="00292BD9"/>
    <w:rsid w:val="002940D6"/>
    <w:rsid w:val="00294580"/>
    <w:rsid w:val="00294826"/>
    <w:rsid w:val="00295531"/>
    <w:rsid w:val="002A0C2E"/>
    <w:rsid w:val="002B0EF1"/>
    <w:rsid w:val="002B18B9"/>
    <w:rsid w:val="002B461A"/>
    <w:rsid w:val="002B4C40"/>
    <w:rsid w:val="002B5199"/>
    <w:rsid w:val="002B532A"/>
    <w:rsid w:val="002B6A4E"/>
    <w:rsid w:val="002B7EEA"/>
    <w:rsid w:val="002C0DA6"/>
    <w:rsid w:val="002C16AE"/>
    <w:rsid w:val="002C337C"/>
    <w:rsid w:val="002C369D"/>
    <w:rsid w:val="002C5D5F"/>
    <w:rsid w:val="002C6D5F"/>
    <w:rsid w:val="002C7A48"/>
    <w:rsid w:val="002D0450"/>
    <w:rsid w:val="002D2C62"/>
    <w:rsid w:val="002D4E08"/>
    <w:rsid w:val="002D59D1"/>
    <w:rsid w:val="002D65C3"/>
    <w:rsid w:val="002D65FB"/>
    <w:rsid w:val="002D6CDE"/>
    <w:rsid w:val="002D74E5"/>
    <w:rsid w:val="002D7A02"/>
    <w:rsid w:val="002D7E09"/>
    <w:rsid w:val="002D7F7C"/>
    <w:rsid w:val="002E00B4"/>
    <w:rsid w:val="002E05A5"/>
    <w:rsid w:val="002E4AC2"/>
    <w:rsid w:val="002E4DC5"/>
    <w:rsid w:val="002E51E9"/>
    <w:rsid w:val="002E540D"/>
    <w:rsid w:val="002E730E"/>
    <w:rsid w:val="002E7457"/>
    <w:rsid w:val="002F0407"/>
    <w:rsid w:val="002F2589"/>
    <w:rsid w:val="002F26C8"/>
    <w:rsid w:val="002F2D5D"/>
    <w:rsid w:val="002F61EB"/>
    <w:rsid w:val="00301D9B"/>
    <w:rsid w:val="00307201"/>
    <w:rsid w:val="003074AE"/>
    <w:rsid w:val="00307889"/>
    <w:rsid w:val="003113DB"/>
    <w:rsid w:val="0031182F"/>
    <w:rsid w:val="003134E9"/>
    <w:rsid w:val="0031396C"/>
    <w:rsid w:val="00321CFF"/>
    <w:rsid w:val="00322F4A"/>
    <w:rsid w:val="00322FBD"/>
    <w:rsid w:val="003250A3"/>
    <w:rsid w:val="00325FFA"/>
    <w:rsid w:val="0032769F"/>
    <w:rsid w:val="0033049D"/>
    <w:rsid w:val="003315AE"/>
    <w:rsid w:val="00331EC2"/>
    <w:rsid w:val="0033359F"/>
    <w:rsid w:val="00333AA1"/>
    <w:rsid w:val="00333C0B"/>
    <w:rsid w:val="00333FBB"/>
    <w:rsid w:val="00334402"/>
    <w:rsid w:val="00334E77"/>
    <w:rsid w:val="00335B1C"/>
    <w:rsid w:val="00336C72"/>
    <w:rsid w:val="00336F8B"/>
    <w:rsid w:val="003377AA"/>
    <w:rsid w:val="00340D1B"/>
    <w:rsid w:val="003446D5"/>
    <w:rsid w:val="0034473A"/>
    <w:rsid w:val="00344C83"/>
    <w:rsid w:val="00351A2F"/>
    <w:rsid w:val="003522D5"/>
    <w:rsid w:val="00352764"/>
    <w:rsid w:val="00353EB1"/>
    <w:rsid w:val="003548C6"/>
    <w:rsid w:val="00357B05"/>
    <w:rsid w:val="00360813"/>
    <w:rsid w:val="00361845"/>
    <w:rsid w:val="003629EB"/>
    <w:rsid w:val="00363F39"/>
    <w:rsid w:val="00367DF1"/>
    <w:rsid w:val="0037148E"/>
    <w:rsid w:val="0037149C"/>
    <w:rsid w:val="00372C9E"/>
    <w:rsid w:val="003735C9"/>
    <w:rsid w:val="00373CE0"/>
    <w:rsid w:val="00373D10"/>
    <w:rsid w:val="00374382"/>
    <w:rsid w:val="00375CF0"/>
    <w:rsid w:val="00376116"/>
    <w:rsid w:val="0038045C"/>
    <w:rsid w:val="00380684"/>
    <w:rsid w:val="003839EB"/>
    <w:rsid w:val="00384130"/>
    <w:rsid w:val="003847BA"/>
    <w:rsid w:val="003852C7"/>
    <w:rsid w:val="00387561"/>
    <w:rsid w:val="00387E2F"/>
    <w:rsid w:val="00390CD6"/>
    <w:rsid w:val="00392F13"/>
    <w:rsid w:val="00396586"/>
    <w:rsid w:val="00397F6F"/>
    <w:rsid w:val="003A0CA4"/>
    <w:rsid w:val="003A1581"/>
    <w:rsid w:val="003A2DA8"/>
    <w:rsid w:val="003A3463"/>
    <w:rsid w:val="003A5479"/>
    <w:rsid w:val="003A7334"/>
    <w:rsid w:val="003A7E08"/>
    <w:rsid w:val="003B0C11"/>
    <w:rsid w:val="003B4F3B"/>
    <w:rsid w:val="003B5458"/>
    <w:rsid w:val="003B5D4F"/>
    <w:rsid w:val="003B6138"/>
    <w:rsid w:val="003C0F12"/>
    <w:rsid w:val="003C1910"/>
    <w:rsid w:val="003C3644"/>
    <w:rsid w:val="003C3DF3"/>
    <w:rsid w:val="003C5F4C"/>
    <w:rsid w:val="003C6437"/>
    <w:rsid w:val="003C643E"/>
    <w:rsid w:val="003C69C2"/>
    <w:rsid w:val="003D2031"/>
    <w:rsid w:val="003D2373"/>
    <w:rsid w:val="003D2DF5"/>
    <w:rsid w:val="003D7250"/>
    <w:rsid w:val="003D7CE4"/>
    <w:rsid w:val="003E2369"/>
    <w:rsid w:val="003E25EC"/>
    <w:rsid w:val="003E372D"/>
    <w:rsid w:val="003E6808"/>
    <w:rsid w:val="003F2C1E"/>
    <w:rsid w:val="003F3D53"/>
    <w:rsid w:val="003F3E56"/>
    <w:rsid w:val="003F49F1"/>
    <w:rsid w:val="003F52F9"/>
    <w:rsid w:val="003F66DF"/>
    <w:rsid w:val="003F691C"/>
    <w:rsid w:val="004003B4"/>
    <w:rsid w:val="004033CD"/>
    <w:rsid w:val="0040582D"/>
    <w:rsid w:val="004070D4"/>
    <w:rsid w:val="00407178"/>
    <w:rsid w:val="004073FE"/>
    <w:rsid w:val="00410BD9"/>
    <w:rsid w:val="004128F8"/>
    <w:rsid w:val="00413A7C"/>
    <w:rsid w:val="0041437D"/>
    <w:rsid w:val="00414636"/>
    <w:rsid w:val="00415473"/>
    <w:rsid w:val="004158A3"/>
    <w:rsid w:val="00416237"/>
    <w:rsid w:val="00416C06"/>
    <w:rsid w:val="00416FE2"/>
    <w:rsid w:val="004173F3"/>
    <w:rsid w:val="00417F7A"/>
    <w:rsid w:val="004206DF"/>
    <w:rsid w:val="0042157F"/>
    <w:rsid w:val="004226EC"/>
    <w:rsid w:val="0042314A"/>
    <w:rsid w:val="00424906"/>
    <w:rsid w:val="00424CD4"/>
    <w:rsid w:val="00425B0D"/>
    <w:rsid w:val="00427858"/>
    <w:rsid w:val="00427C10"/>
    <w:rsid w:val="00427D9A"/>
    <w:rsid w:val="00431756"/>
    <w:rsid w:val="00436E32"/>
    <w:rsid w:val="004419FB"/>
    <w:rsid w:val="00441A50"/>
    <w:rsid w:val="004477E8"/>
    <w:rsid w:val="004512FB"/>
    <w:rsid w:val="004519DA"/>
    <w:rsid w:val="0045687E"/>
    <w:rsid w:val="00461162"/>
    <w:rsid w:val="00461AFC"/>
    <w:rsid w:val="00462B17"/>
    <w:rsid w:val="0046326B"/>
    <w:rsid w:val="0046401B"/>
    <w:rsid w:val="00464C8D"/>
    <w:rsid w:val="004669A1"/>
    <w:rsid w:val="0046788B"/>
    <w:rsid w:val="00471A6D"/>
    <w:rsid w:val="004740C7"/>
    <w:rsid w:val="00474777"/>
    <w:rsid w:val="004747CD"/>
    <w:rsid w:val="00475102"/>
    <w:rsid w:val="00475C29"/>
    <w:rsid w:val="00475DA5"/>
    <w:rsid w:val="00477451"/>
    <w:rsid w:val="00477BF1"/>
    <w:rsid w:val="0048353F"/>
    <w:rsid w:val="00486A37"/>
    <w:rsid w:val="00490ACE"/>
    <w:rsid w:val="004916E6"/>
    <w:rsid w:val="004922FF"/>
    <w:rsid w:val="00493DE2"/>
    <w:rsid w:val="004948DA"/>
    <w:rsid w:val="00495CEF"/>
    <w:rsid w:val="0049674F"/>
    <w:rsid w:val="00497793"/>
    <w:rsid w:val="004A00A6"/>
    <w:rsid w:val="004A11C8"/>
    <w:rsid w:val="004A20C0"/>
    <w:rsid w:val="004A45D9"/>
    <w:rsid w:val="004A54FB"/>
    <w:rsid w:val="004A5968"/>
    <w:rsid w:val="004A6279"/>
    <w:rsid w:val="004B1113"/>
    <w:rsid w:val="004B1D84"/>
    <w:rsid w:val="004B230A"/>
    <w:rsid w:val="004B2AFE"/>
    <w:rsid w:val="004B3287"/>
    <w:rsid w:val="004B3688"/>
    <w:rsid w:val="004B3A0A"/>
    <w:rsid w:val="004B430B"/>
    <w:rsid w:val="004B4BEB"/>
    <w:rsid w:val="004B4E84"/>
    <w:rsid w:val="004B52FB"/>
    <w:rsid w:val="004B768F"/>
    <w:rsid w:val="004C1766"/>
    <w:rsid w:val="004C48C1"/>
    <w:rsid w:val="004C5F0B"/>
    <w:rsid w:val="004C705F"/>
    <w:rsid w:val="004C7765"/>
    <w:rsid w:val="004C7EE3"/>
    <w:rsid w:val="004D0068"/>
    <w:rsid w:val="004D0794"/>
    <w:rsid w:val="004D0B22"/>
    <w:rsid w:val="004D0E9D"/>
    <w:rsid w:val="004D2424"/>
    <w:rsid w:val="004D30DD"/>
    <w:rsid w:val="004D3245"/>
    <w:rsid w:val="004D39E4"/>
    <w:rsid w:val="004D3EA7"/>
    <w:rsid w:val="004D41DC"/>
    <w:rsid w:val="004D49A5"/>
    <w:rsid w:val="004D4B0B"/>
    <w:rsid w:val="004D58ED"/>
    <w:rsid w:val="004D7F90"/>
    <w:rsid w:val="004E1143"/>
    <w:rsid w:val="004E4F5D"/>
    <w:rsid w:val="004E5472"/>
    <w:rsid w:val="004E76D1"/>
    <w:rsid w:val="004F00E7"/>
    <w:rsid w:val="004F0491"/>
    <w:rsid w:val="004F1FD6"/>
    <w:rsid w:val="004F28EF"/>
    <w:rsid w:val="004F2BA4"/>
    <w:rsid w:val="004F3169"/>
    <w:rsid w:val="004F324A"/>
    <w:rsid w:val="004F3A91"/>
    <w:rsid w:val="004F5BF2"/>
    <w:rsid w:val="00500695"/>
    <w:rsid w:val="0050124D"/>
    <w:rsid w:val="0050176D"/>
    <w:rsid w:val="00502A83"/>
    <w:rsid w:val="005033C0"/>
    <w:rsid w:val="00503C36"/>
    <w:rsid w:val="00505B75"/>
    <w:rsid w:val="00506BFB"/>
    <w:rsid w:val="0051085B"/>
    <w:rsid w:val="00513192"/>
    <w:rsid w:val="005134CB"/>
    <w:rsid w:val="005154BD"/>
    <w:rsid w:val="005154D1"/>
    <w:rsid w:val="00517936"/>
    <w:rsid w:val="005205EC"/>
    <w:rsid w:val="005213AE"/>
    <w:rsid w:val="00521E86"/>
    <w:rsid w:val="00524151"/>
    <w:rsid w:val="0052551F"/>
    <w:rsid w:val="005255F5"/>
    <w:rsid w:val="00526B18"/>
    <w:rsid w:val="00530791"/>
    <w:rsid w:val="0053171F"/>
    <w:rsid w:val="005326D1"/>
    <w:rsid w:val="00532751"/>
    <w:rsid w:val="00532D77"/>
    <w:rsid w:val="00533967"/>
    <w:rsid w:val="00533C14"/>
    <w:rsid w:val="00535CA5"/>
    <w:rsid w:val="0053709A"/>
    <w:rsid w:val="0053788D"/>
    <w:rsid w:val="00541263"/>
    <w:rsid w:val="00541374"/>
    <w:rsid w:val="005438D3"/>
    <w:rsid w:val="00546749"/>
    <w:rsid w:val="005478B8"/>
    <w:rsid w:val="00547EDE"/>
    <w:rsid w:val="005504EF"/>
    <w:rsid w:val="00551626"/>
    <w:rsid w:val="00551C6A"/>
    <w:rsid w:val="00552231"/>
    <w:rsid w:val="00552812"/>
    <w:rsid w:val="00552A86"/>
    <w:rsid w:val="0055776F"/>
    <w:rsid w:val="00557EAD"/>
    <w:rsid w:val="00560418"/>
    <w:rsid w:val="00560EB1"/>
    <w:rsid w:val="00562E4C"/>
    <w:rsid w:val="005634C0"/>
    <w:rsid w:val="00565A0A"/>
    <w:rsid w:val="0056770C"/>
    <w:rsid w:val="005710BA"/>
    <w:rsid w:val="005721D7"/>
    <w:rsid w:val="005724E3"/>
    <w:rsid w:val="00574E80"/>
    <w:rsid w:val="00575D67"/>
    <w:rsid w:val="005826ED"/>
    <w:rsid w:val="0058426F"/>
    <w:rsid w:val="00586249"/>
    <w:rsid w:val="00586BFB"/>
    <w:rsid w:val="005907B9"/>
    <w:rsid w:val="00590E19"/>
    <w:rsid w:val="005944E9"/>
    <w:rsid w:val="0059465A"/>
    <w:rsid w:val="00595518"/>
    <w:rsid w:val="005955CD"/>
    <w:rsid w:val="00595A4E"/>
    <w:rsid w:val="005A0058"/>
    <w:rsid w:val="005A0FF6"/>
    <w:rsid w:val="005A1AA6"/>
    <w:rsid w:val="005A3BF3"/>
    <w:rsid w:val="005A45CF"/>
    <w:rsid w:val="005A51A6"/>
    <w:rsid w:val="005A58D2"/>
    <w:rsid w:val="005A610E"/>
    <w:rsid w:val="005A61EE"/>
    <w:rsid w:val="005A7BA2"/>
    <w:rsid w:val="005B03AE"/>
    <w:rsid w:val="005B1BA0"/>
    <w:rsid w:val="005B2523"/>
    <w:rsid w:val="005B7BFF"/>
    <w:rsid w:val="005C0B83"/>
    <w:rsid w:val="005C312D"/>
    <w:rsid w:val="005C5239"/>
    <w:rsid w:val="005C54E7"/>
    <w:rsid w:val="005C566E"/>
    <w:rsid w:val="005C694B"/>
    <w:rsid w:val="005C782D"/>
    <w:rsid w:val="005D0406"/>
    <w:rsid w:val="005D0B8C"/>
    <w:rsid w:val="005D1A5D"/>
    <w:rsid w:val="005D358C"/>
    <w:rsid w:val="005D523B"/>
    <w:rsid w:val="005E0955"/>
    <w:rsid w:val="005E1E02"/>
    <w:rsid w:val="005E259C"/>
    <w:rsid w:val="005E5BB9"/>
    <w:rsid w:val="005E6C57"/>
    <w:rsid w:val="005E7956"/>
    <w:rsid w:val="005F050E"/>
    <w:rsid w:val="005F19E1"/>
    <w:rsid w:val="005F1ACB"/>
    <w:rsid w:val="005F42E4"/>
    <w:rsid w:val="005F5D5F"/>
    <w:rsid w:val="00604F54"/>
    <w:rsid w:val="00605957"/>
    <w:rsid w:val="00605AF6"/>
    <w:rsid w:val="00606D1C"/>
    <w:rsid w:val="006073D1"/>
    <w:rsid w:val="006075BD"/>
    <w:rsid w:val="00607B40"/>
    <w:rsid w:val="006100B9"/>
    <w:rsid w:val="006103E0"/>
    <w:rsid w:val="00611042"/>
    <w:rsid w:val="006128F2"/>
    <w:rsid w:val="006145A9"/>
    <w:rsid w:val="00616EE3"/>
    <w:rsid w:val="006175C5"/>
    <w:rsid w:val="00617AE7"/>
    <w:rsid w:val="00622065"/>
    <w:rsid w:val="00624FB9"/>
    <w:rsid w:val="00625108"/>
    <w:rsid w:val="006266D6"/>
    <w:rsid w:val="00626B4B"/>
    <w:rsid w:val="006274BE"/>
    <w:rsid w:val="00631304"/>
    <w:rsid w:val="006326BC"/>
    <w:rsid w:val="00632764"/>
    <w:rsid w:val="006337BA"/>
    <w:rsid w:val="00633843"/>
    <w:rsid w:val="00635398"/>
    <w:rsid w:val="00635CEB"/>
    <w:rsid w:val="006366FE"/>
    <w:rsid w:val="00637823"/>
    <w:rsid w:val="00637B39"/>
    <w:rsid w:val="00640879"/>
    <w:rsid w:val="00641EC2"/>
    <w:rsid w:val="006434AC"/>
    <w:rsid w:val="00643969"/>
    <w:rsid w:val="006451F3"/>
    <w:rsid w:val="00645D93"/>
    <w:rsid w:val="00646F9A"/>
    <w:rsid w:val="00647EB8"/>
    <w:rsid w:val="006503BE"/>
    <w:rsid w:val="00650855"/>
    <w:rsid w:val="00650AFB"/>
    <w:rsid w:val="00652AAB"/>
    <w:rsid w:val="00654352"/>
    <w:rsid w:val="0065501C"/>
    <w:rsid w:val="00657D6B"/>
    <w:rsid w:val="006607A7"/>
    <w:rsid w:val="00662AD8"/>
    <w:rsid w:val="00663090"/>
    <w:rsid w:val="006630D3"/>
    <w:rsid w:val="00663B2C"/>
    <w:rsid w:val="0066589A"/>
    <w:rsid w:val="00666658"/>
    <w:rsid w:val="0066698D"/>
    <w:rsid w:val="00667354"/>
    <w:rsid w:val="00667850"/>
    <w:rsid w:val="00670DBB"/>
    <w:rsid w:val="00671267"/>
    <w:rsid w:val="00671892"/>
    <w:rsid w:val="00671B99"/>
    <w:rsid w:val="00672D60"/>
    <w:rsid w:val="00675B89"/>
    <w:rsid w:val="00681E30"/>
    <w:rsid w:val="0068290D"/>
    <w:rsid w:val="00682B1C"/>
    <w:rsid w:val="00683F97"/>
    <w:rsid w:val="00684556"/>
    <w:rsid w:val="00686408"/>
    <w:rsid w:val="00686FF5"/>
    <w:rsid w:val="00687CC2"/>
    <w:rsid w:val="006901B2"/>
    <w:rsid w:val="00690CCF"/>
    <w:rsid w:val="00691F3D"/>
    <w:rsid w:val="006929E3"/>
    <w:rsid w:val="00694B3B"/>
    <w:rsid w:val="00694F42"/>
    <w:rsid w:val="0069607C"/>
    <w:rsid w:val="006A101B"/>
    <w:rsid w:val="006A1284"/>
    <w:rsid w:val="006A19B5"/>
    <w:rsid w:val="006A40B3"/>
    <w:rsid w:val="006A61A3"/>
    <w:rsid w:val="006A6D23"/>
    <w:rsid w:val="006A7581"/>
    <w:rsid w:val="006A7D13"/>
    <w:rsid w:val="006B00CD"/>
    <w:rsid w:val="006B22A6"/>
    <w:rsid w:val="006B2C36"/>
    <w:rsid w:val="006B2DFE"/>
    <w:rsid w:val="006B4C2C"/>
    <w:rsid w:val="006B524F"/>
    <w:rsid w:val="006B5DE4"/>
    <w:rsid w:val="006B6083"/>
    <w:rsid w:val="006C1164"/>
    <w:rsid w:val="006C3BF4"/>
    <w:rsid w:val="006C607B"/>
    <w:rsid w:val="006C6ACE"/>
    <w:rsid w:val="006C71B0"/>
    <w:rsid w:val="006D2375"/>
    <w:rsid w:val="006D2FFA"/>
    <w:rsid w:val="006D320E"/>
    <w:rsid w:val="006D5571"/>
    <w:rsid w:val="006D5626"/>
    <w:rsid w:val="006D7F5B"/>
    <w:rsid w:val="006E19A7"/>
    <w:rsid w:val="006E1D87"/>
    <w:rsid w:val="006E3AD2"/>
    <w:rsid w:val="006E41AF"/>
    <w:rsid w:val="006E60FB"/>
    <w:rsid w:val="006F0D84"/>
    <w:rsid w:val="006F2F12"/>
    <w:rsid w:val="006F3151"/>
    <w:rsid w:val="006F3F26"/>
    <w:rsid w:val="006F5A1E"/>
    <w:rsid w:val="006F5B79"/>
    <w:rsid w:val="006F7AB6"/>
    <w:rsid w:val="00700ACA"/>
    <w:rsid w:val="00700EFB"/>
    <w:rsid w:val="00700FEB"/>
    <w:rsid w:val="00702E28"/>
    <w:rsid w:val="00703122"/>
    <w:rsid w:val="00703536"/>
    <w:rsid w:val="007042BB"/>
    <w:rsid w:val="0070666A"/>
    <w:rsid w:val="00706C62"/>
    <w:rsid w:val="007073AF"/>
    <w:rsid w:val="0070788F"/>
    <w:rsid w:val="00716A5C"/>
    <w:rsid w:val="00717EF7"/>
    <w:rsid w:val="00720756"/>
    <w:rsid w:val="00721C43"/>
    <w:rsid w:val="007242A5"/>
    <w:rsid w:val="00724A8A"/>
    <w:rsid w:val="00726220"/>
    <w:rsid w:val="00726558"/>
    <w:rsid w:val="007273B6"/>
    <w:rsid w:val="007322D5"/>
    <w:rsid w:val="00733BA6"/>
    <w:rsid w:val="007346F1"/>
    <w:rsid w:val="00734B26"/>
    <w:rsid w:val="00737CA7"/>
    <w:rsid w:val="00741826"/>
    <w:rsid w:val="00743E2A"/>
    <w:rsid w:val="00744424"/>
    <w:rsid w:val="00744AE9"/>
    <w:rsid w:val="00746168"/>
    <w:rsid w:val="00747207"/>
    <w:rsid w:val="00747AC9"/>
    <w:rsid w:val="0075176F"/>
    <w:rsid w:val="00752DFA"/>
    <w:rsid w:val="007547F8"/>
    <w:rsid w:val="00760CFC"/>
    <w:rsid w:val="00761C3A"/>
    <w:rsid w:val="00762BB9"/>
    <w:rsid w:val="00762E83"/>
    <w:rsid w:val="00763EED"/>
    <w:rsid w:val="00764886"/>
    <w:rsid w:val="007665B4"/>
    <w:rsid w:val="00766697"/>
    <w:rsid w:val="007672D9"/>
    <w:rsid w:val="007674BA"/>
    <w:rsid w:val="0077006F"/>
    <w:rsid w:val="0077058C"/>
    <w:rsid w:val="00771439"/>
    <w:rsid w:val="00774B2D"/>
    <w:rsid w:val="007753E0"/>
    <w:rsid w:val="0077636D"/>
    <w:rsid w:val="00776459"/>
    <w:rsid w:val="00776F6A"/>
    <w:rsid w:val="00777893"/>
    <w:rsid w:val="007828D1"/>
    <w:rsid w:val="007855B5"/>
    <w:rsid w:val="00785C1A"/>
    <w:rsid w:val="00786AFF"/>
    <w:rsid w:val="00790377"/>
    <w:rsid w:val="007918B3"/>
    <w:rsid w:val="00791A28"/>
    <w:rsid w:val="00792EF5"/>
    <w:rsid w:val="00793569"/>
    <w:rsid w:val="007949AF"/>
    <w:rsid w:val="00795517"/>
    <w:rsid w:val="0079575A"/>
    <w:rsid w:val="007968E6"/>
    <w:rsid w:val="007A0281"/>
    <w:rsid w:val="007A0455"/>
    <w:rsid w:val="007A1573"/>
    <w:rsid w:val="007A183A"/>
    <w:rsid w:val="007A1949"/>
    <w:rsid w:val="007A4934"/>
    <w:rsid w:val="007A53F8"/>
    <w:rsid w:val="007A664A"/>
    <w:rsid w:val="007B1A04"/>
    <w:rsid w:val="007B28DD"/>
    <w:rsid w:val="007B2C98"/>
    <w:rsid w:val="007B30B1"/>
    <w:rsid w:val="007B3332"/>
    <w:rsid w:val="007B4601"/>
    <w:rsid w:val="007B4943"/>
    <w:rsid w:val="007B7748"/>
    <w:rsid w:val="007C0060"/>
    <w:rsid w:val="007C0A26"/>
    <w:rsid w:val="007C39BA"/>
    <w:rsid w:val="007C63A9"/>
    <w:rsid w:val="007C6405"/>
    <w:rsid w:val="007C65F1"/>
    <w:rsid w:val="007C686F"/>
    <w:rsid w:val="007C7EE1"/>
    <w:rsid w:val="007D3E49"/>
    <w:rsid w:val="007D4B54"/>
    <w:rsid w:val="007D5720"/>
    <w:rsid w:val="007D5B5B"/>
    <w:rsid w:val="007D635E"/>
    <w:rsid w:val="007D6838"/>
    <w:rsid w:val="007D695B"/>
    <w:rsid w:val="007E11B6"/>
    <w:rsid w:val="007E171E"/>
    <w:rsid w:val="007E194E"/>
    <w:rsid w:val="007E298A"/>
    <w:rsid w:val="007E4384"/>
    <w:rsid w:val="007E50EA"/>
    <w:rsid w:val="007E78E9"/>
    <w:rsid w:val="007F0529"/>
    <w:rsid w:val="007F179A"/>
    <w:rsid w:val="007F1D7C"/>
    <w:rsid w:val="007F55E5"/>
    <w:rsid w:val="007F5BA7"/>
    <w:rsid w:val="007F5BDA"/>
    <w:rsid w:val="007F7ADF"/>
    <w:rsid w:val="008031CB"/>
    <w:rsid w:val="00804AE5"/>
    <w:rsid w:val="008051EB"/>
    <w:rsid w:val="00807575"/>
    <w:rsid w:val="0081035F"/>
    <w:rsid w:val="008115C2"/>
    <w:rsid w:val="008206A6"/>
    <w:rsid w:val="008261CF"/>
    <w:rsid w:val="008261D0"/>
    <w:rsid w:val="008266F7"/>
    <w:rsid w:val="00826734"/>
    <w:rsid w:val="00827D6D"/>
    <w:rsid w:val="0083179A"/>
    <w:rsid w:val="00831E66"/>
    <w:rsid w:val="00832908"/>
    <w:rsid w:val="00832A5B"/>
    <w:rsid w:val="0083437B"/>
    <w:rsid w:val="008359DA"/>
    <w:rsid w:val="00835E75"/>
    <w:rsid w:val="0084037B"/>
    <w:rsid w:val="00841CB8"/>
    <w:rsid w:val="00842A8F"/>
    <w:rsid w:val="00845ED5"/>
    <w:rsid w:val="008460AC"/>
    <w:rsid w:val="00846654"/>
    <w:rsid w:val="00855D74"/>
    <w:rsid w:val="0085670C"/>
    <w:rsid w:val="0086028C"/>
    <w:rsid w:val="00860A99"/>
    <w:rsid w:val="0086101F"/>
    <w:rsid w:val="00861342"/>
    <w:rsid w:val="008642C4"/>
    <w:rsid w:val="008642D9"/>
    <w:rsid w:val="008668EF"/>
    <w:rsid w:val="008704C4"/>
    <w:rsid w:val="0087082F"/>
    <w:rsid w:val="00870C3C"/>
    <w:rsid w:val="008715FF"/>
    <w:rsid w:val="00871B8F"/>
    <w:rsid w:val="0087490D"/>
    <w:rsid w:val="00876B4E"/>
    <w:rsid w:val="0087739A"/>
    <w:rsid w:val="00881AFA"/>
    <w:rsid w:val="008821B3"/>
    <w:rsid w:val="00882FAD"/>
    <w:rsid w:val="00886969"/>
    <w:rsid w:val="00886D9B"/>
    <w:rsid w:val="00890E54"/>
    <w:rsid w:val="00891A55"/>
    <w:rsid w:val="00891A7A"/>
    <w:rsid w:val="00895045"/>
    <w:rsid w:val="008950D3"/>
    <w:rsid w:val="00895747"/>
    <w:rsid w:val="008972B9"/>
    <w:rsid w:val="008A15E8"/>
    <w:rsid w:val="008A2F97"/>
    <w:rsid w:val="008A6030"/>
    <w:rsid w:val="008B2154"/>
    <w:rsid w:val="008B22AD"/>
    <w:rsid w:val="008B3644"/>
    <w:rsid w:val="008C18D6"/>
    <w:rsid w:val="008C2E8A"/>
    <w:rsid w:val="008C4DC3"/>
    <w:rsid w:val="008C5FF3"/>
    <w:rsid w:val="008C76CC"/>
    <w:rsid w:val="008D2840"/>
    <w:rsid w:val="008D58DA"/>
    <w:rsid w:val="008D6AC0"/>
    <w:rsid w:val="008D6D89"/>
    <w:rsid w:val="008E0016"/>
    <w:rsid w:val="008E0379"/>
    <w:rsid w:val="008E13F4"/>
    <w:rsid w:val="008E1881"/>
    <w:rsid w:val="008E1E3E"/>
    <w:rsid w:val="008E1F81"/>
    <w:rsid w:val="008E2766"/>
    <w:rsid w:val="008E281F"/>
    <w:rsid w:val="008E2DC8"/>
    <w:rsid w:val="008E3BC8"/>
    <w:rsid w:val="008E3CC2"/>
    <w:rsid w:val="008E460F"/>
    <w:rsid w:val="008E567C"/>
    <w:rsid w:val="008E7B96"/>
    <w:rsid w:val="008F0437"/>
    <w:rsid w:val="008F0A89"/>
    <w:rsid w:val="008F0BEB"/>
    <w:rsid w:val="008F29E4"/>
    <w:rsid w:val="008F30A3"/>
    <w:rsid w:val="008F357C"/>
    <w:rsid w:val="008F70BF"/>
    <w:rsid w:val="00900F51"/>
    <w:rsid w:val="00900F89"/>
    <w:rsid w:val="0090164F"/>
    <w:rsid w:val="00901831"/>
    <w:rsid w:val="00901B68"/>
    <w:rsid w:val="00901E35"/>
    <w:rsid w:val="00902209"/>
    <w:rsid w:val="009049F8"/>
    <w:rsid w:val="00905038"/>
    <w:rsid w:val="009068D0"/>
    <w:rsid w:val="00906CE4"/>
    <w:rsid w:val="00906E1A"/>
    <w:rsid w:val="00907B5B"/>
    <w:rsid w:val="009100F9"/>
    <w:rsid w:val="00910350"/>
    <w:rsid w:val="00912964"/>
    <w:rsid w:val="009141CC"/>
    <w:rsid w:val="00914C12"/>
    <w:rsid w:val="00915792"/>
    <w:rsid w:val="00916D4E"/>
    <w:rsid w:val="00920F96"/>
    <w:rsid w:val="00921223"/>
    <w:rsid w:val="00921568"/>
    <w:rsid w:val="009229AC"/>
    <w:rsid w:val="0092378F"/>
    <w:rsid w:val="00923E2F"/>
    <w:rsid w:val="00924FD1"/>
    <w:rsid w:val="00925391"/>
    <w:rsid w:val="00925BC9"/>
    <w:rsid w:val="00930E7C"/>
    <w:rsid w:val="009334FF"/>
    <w:rsid w:val="009346E6"/>
    <w:rsid w:val="00935123"/>
    <w:rsid w:val="009356C8"/>
    <w:rsid w:val="00936BA4"/>
    <w:rsid w:val="00936C78"/>
    <w:rsid w:val="00942382"/>
    <w:rsid w:val="00942715"/>
    <w:rsid w:val="00946C7A"/>
    <w:rsid w:val="009513B9"/>
    <w:rsid w:val="009516F2"/>
    <w:rsid w:val="00951937"/>
    <w:rsid w:val="00951CA4"/>
    <w:rsid w:val="00952FA8"/>
    <w:rsid w:val="00955601"/>
    <w:rsid w:val="009556D2"/>
    <w:rsid w:val="00955FF0"/>
    <w:rsid w:val="009560D7"/>
    <w:rsid w:val="00957531"/>
    <w:rsid w:val="00960250"/>
    <w:rsid w:val="0096312F"/>
    <w:rsid w:val="009655F5"/>
    <w:rsid w:val="00966F94"/>
    <w:rsid w:val="00970ED5"/>
    <w:rsid w:val="0097214E"/>
    <w:rsid w:val="0097481A"/>
    <w:rsid w:val="00976BA8"/>
    <w:rsid w:val="00977E85"/>
    <w:rsid w:val="0098000B"/>
    <w:rsid w:val="00980039"/>
    <w:rsid w:val="0098199D"/>
    <w:rsid w:val="00982931"/>
    <w:rsid w:val="00982B8E"/>
    <w:rsid w:val="009833A2"/>
    <w:rsid w:val="00984AA1"/>
    <w:rsid w:val="00985DBE"/>
    <w:rsid w:val="0098688D"/>
    <w:rsid w:val="009877A0"/>
    <w:rsid w:val="00991F86"/>
    <w:rsid w:val="00992B18"/>
    <w:rsid w:val="009959A9"/>
    <w:rsid w:val="00997681"/>
    <w:rsid w:val="009A03C6"/>
    <w:rsid w:val="009A2F68"/>
    <w:rsid w:val="009A309F"/>
    <w:rsid w:val="009A3C90"/>
    <w:rsid w:val="009A43C8"/>
    <w:rsid w:val="009A4CED"/>
    <w:rsid w:val="009A5F15"/>
    <w:rsid w:val="009A781B"/>
    <w:rsid w:val="009B59B3"/>
    <w:rsid w:val="009B696D"/>
    <w:rsid w:val="009B750D"/>
    <w:rsid w:val="009C0B87"/>
    <w:rsid w:val="009C0EDC"/>
    <w:rsid w:val="009C53DB"/>
    <w:rsid w:val="009C7FB3"/>
    <w:rsid w:val="009D0CC7"/>
    <w:rsid w:val="009D20E1"/>
    <w:rsid w:val="009D4A15"/>
    <w:rsid w:val="009D58A9"/>
    <w:rsid w:val="009D620A"/>
    <w:rsid w:val="009D638E"/>
    <w:rsid w:val="009D7BEF"/>
    <w:rsid w:val="009E0B29"/>
    <w:rsid w:val="009E534B"/>
    <w:rsid w:val="009F02E9"/>
    <w:rsid w:val="009F188F"/>
    <w:rsid w:val="009F2447"/>
    <w:rsid w:val="009F2A43"/>
    <w:rsid w:val="009F2EF5"/>
    <w:rsid w:val="009F32D8"/>
    <w:rsid w:val="009F708F"/>
    <w:rsid w:val="009F76B1"/>
    <w:rsid w:val="00A00173"/>
    <w:rsid w:val="00A0052C"/>
    <w:rsid w:val="00A006A2"/>
    <w:rsid w:val="00A00FB0"/>
    <w:rsid w:val="00A03C92"/>
    <w:rsid w:val="00A03CE4"/>
    <w:rsid w:val="00A05942"/>
    <w:rsid w:val="00A05ED0"/>
    <w:rsid w:val="00A065DB"/>
    <w:rsid w:val="00A06960"/>
    <w:rsid w:val="00A13E91"/>
    <w:rsid w:val="00A14B5B"/>
    <w:rsid w:val="00A154BB"/>
    <w:rsid w:val="00A17F21"/>
    <w:rsid w:val="00A20118"/>
    <w:rsid w:val="00A202E6"/>
    <w:rsid w:val="00A2146F"/>
    <w:rsid w:val="00A21B8E"/>
    <w:rsid w:val="00A21B93"/>
    <w:rsid w:val="00A2217E"/>
    <w:rsid w:val="00A22FAB"/>
    <w:rsid w:val="00A239D5"/>
    <w:rsid w:val="00A27C06"/>
    <w:rsid w:val="00A32E1D"/>
    <w:rsid w:val="00A3467E"/>
    <w:rsid w:val="00A36FEC"/>
    <w:rsid w:val="00A37421"/>
    <w:rsid w:val="00A374EB"/>
    <w:rsid w:val="00A37A6B"/>
    <w:rsid w:val="00A37CCC"/>
    <w:rsid w:val="00A4057E"/>
    <w:rsid w:val="00A40EE9"/>
    <w:rsid w:val="00A4120C"/>
    <w:rsid w:val="00A4176E"/>
    <w:rsid w:val="00A41D96"/>
    <w:rsid w:val="00A429CB"/>
    <w:rsid w:val="00A449A2"/>
    <w:rsid w:val="00A451C4"/>
    <w:rsid w:val="00A4559C"/>
    <w:rsid w:val="00A45A7D"/>
    <w:rsid w:val="00A470F0"/>
    <w:rsid w:val="00A52307"/>
    <w:rsid w:val="00A55DE2"/>
    <w:rsid w:val="00A56B29"/>
    <w:rsid w:val="00A57B36"/>
    <w:rsid w:val="00A601CB"/>
    <w:rsid w:val="00A60B85"/>
    <w:rsid w:val="00A613FB"/>
    <w:rsid w:val="00A616F9"/>
    <w:rsid w:val="00A62BE8"/>
    <w:rsid w:val="00A638CB"/>
    <w:rsid w:val="00A654F1"/>
    <w:rsid w:val="00A66C60"/>
    <w:rsid w:val="00A67B01"/>
    <w:rsid w:val="00A70737"/>
    <w:rsid w:val="00A71176"/>
    <w:rsid w:val="00A71A65"/>
    <w:rsid w:val="00A71D36"/>
    <w:rsid w:val="00A73626"/>
    <w:rsid w:val="00A73864"/>
    <w:rsid w:val="00A75181"/>
    <w:rsid w:val="00A760C8"/>
    <w:rsid w:val="00A8029A"/>
    <w:rsid w:val="00A8043B"/>
    <w:rsid w:val="00A8115F"/>
    <w:rsid w:val="00A82A49"/>
    <w:rsid w:val="00A83DA2"/>
    <w:rsid w:val="00A86BBC"/>
    <w:rsid w:val="00A877DB"/>
    <w:rsid w:val="00A90E3E"/>
    <w:rsid w:val="00A910A2"/>
    <w:rsid w:val="00A9349B"/>
    <w:rsid w:val="00A9350A"/>
    <w:rsid w:val="00A93977"/>
    <w:rsid w:val="00A9616F"/>
    <w:rsid w:val="00A966DA"/>
    <w:rsid w:val="00A9674D"/>
    <w:rsid w:val="00A97574"/>
    <w:rsid w:val="00AA0006"/>
    <w:rsid w:val="00AA1164"/>
    <w:rsid w:val="00AA1249"/>
    <w:rsid w:val="00AA1485"/>
    <w:rsid w:val="00AA16B3"/>
    <w:rsid w:val="00AA1CBF"/>
    <w:rsid w:val="00AA2DD9"/>
    <w:rsid w:val="00AA321D"/>
    <w:rsid w:val="00AA4A70"/>
    <w:rsid w:val="00AA5327"/>
    <w:rsid w:val="00AA5334"/>
    <w:rsid w:val="00AA61F1"/>
    <w:rsid w:val="00AA70E5"/>
    <w:rsid w:val="00AB1A82"/>
    <w:rsid w:val="00AB23AD"/>
    <w:rsid w:val="00AB3C88"/>
    <w:rsid w:val="00AB4AB2"/>
    <w:rsid w:val="00AB57A1"/>
    <w:rsid w:val="00AB6999"/>
    <w:rsid w:val="00AB7365"/>
    <w:rsid w:val="00AB785B"/>
    <w:rsid w:val="00AC00DF"/>
    <w:rsid w:val="00AC1C35"/>
    <w:rsid w:val="00AC2090"/>
    <w:rsid w:val="00AC2528"/>
    <w:rsid w:val="00AC2F0D"/>
    <w:rsid w:val="00AC3552"/>
    <w:rsid w:val="00AC3896"/>
    <w:rsid w:val="00AC47C5"/>
    <w:rsid w:val="00AC5323"/>
    <w:rsid w:val="00AC5D2C"/>
    <w:rsid w:val="00AD1E2A"/>
    <w:rsid w:val="00AD3298"/>
    <w:rsid w:val="00AD683C"/>
    <w:rsid w:val="00AD7CBE"/>
    <w:rsid w:val="00AE17DC"/>
    <w:rsid w:val="00AE1A83"/>
    <w:rsid w:val="00AE201D"/>
    <w:rsid w:val="00AE208C"/>
    <w:rsid w:val="00AE2095"/>
    <w:rsid w:val="00AE4CF7"/>
    <w:rsid w:val="00AE5424"/>
    <w:rsid w:val="00AE7357"/>
    <w:rsid w:val="00AF3A4F"/>
    <w:rsid w:val="00AF4088"/>
    <w:rsid w:val="00AF4A62"/>
    <w:rsid w:val="00AF66F6"/>
    <w:rsid w:val="00B01619"/>
    <w:rsid w:val="00B01D2A"/>
    <w:rsid w:val="00B024DD"/>
    <w:rsid w:val="00B033D3"/>
    <w:rsid w:val="00B04582"/>
    <w:rsid w:val="00B0480D"/>
    <w:rsid w:val="00B05D78"/>
    <w:rsid w:val="00B0704E"/>
    <w:rsid w:val="00B07CC1"/>
    <w:rsid w:val="00B10FE1"/>
    <w:rsid w:val="00B133A5"/>
    <w:rsid w:val="00B17A06"/>
    <w:rsid w:val="00B21FA9"/>
    <w:rsid w:val="00B23B86"/>
    <w:rsid w:val="00B255B2"/>
    <w:rsid w:val="00B271C1"/>
    <w:rsid w:val="00B30193"/>
    <w:rsid w:val="00B31085"/>
    <w:rsid w:val="00B334E7"/>
    <w:rsid w:val="00B3664D"/>
    <w:rsid w:val="00B40109"/>
    <w:rsid w:val="00B40579"/>
    <w:rsid w:val="00B4062B"/>
    <w:rsid w:val="00B41135"/>
    <w:rsid w:val="00B41B18"/>
    <w:rsid w:val="00B42CB1"/>
    <w:rsid w:val="00B43310"/>
    <w:rsid w:val="00B43963"/>
    <w:rsid w:val="00B4572B"/>
    <w:rsid w:val="00B45A24"/>
    <w:rsid w:val="00B45AC8"/>
    <w:rsid w:val="00B4624F"/>
    <w:rsid w:val="00B46A9A"/>
    <w:rsid w:val="00B47139"/>
    <w:rsid w:val="00B50A7B"/>
    <w:rsid w:val="00B530BB"/>
    <w:rsid w:val="00B537C4"/>
    <w:rsid w:val="00B53D73"/>
    <w:rsid w:val="00B604E6"/>
    <w:rsid w:val="00B6098E"/>
    <w:rsid w:val="00B71D34"/>
    <w:rsid w:val="00B735CA"/>
    <w:rsid w:val="00B737FA"/>
    <w:rsid w:val="00B742D7"/>
    <w:rsid w:val="00B74474"/>
    <w:rsid w:val="00B75835"/>
    <w:rsid w:val="00B75B5E"/>
    <w:rsid w:val="00B76C16"/>
    <w:rsid w:val="00B76E9D"/>
    <w:rsid w:val="00B8014A"/>
    <w:rsid w:val="00B82E65"/>
    <w:rsid w:val="00B83CA6"/>
    <w:rsid w:val="00B83D99"/>
    <w:rsid w:val="00B83EAE"/>
    <w:rsid w:val="00B85122"/>
    <w:rsid w:val="00B85F58"/>
    <w:rsid w:val="00B86079"/>
    <w:rsid w:val="00B86B36"/>
    <w:rsid w:val="00B87B84"/>
    <w:rsid w:val="00B87C3F"/>
    <w:rsid w:val="00B900E0"/>
    <w:rsid w:val="00B91F7D"/>
    <w:rsid w:val="00B925A9"/>
    <w:rsid w:val="00B9389C"/>
    <w:rsid w:val="00B93D43"/>
    <w:rsid w:val="00B93E9D"/>
    <w:rsid w:val="00B952A6"/>
    <w:rsid w:val="00B95AAA"/>
    <w:rsid w:val="00B968D2"/>
    <w:rsid w:val="00BA0D51"/>
    <w:rsid w:val="00BA28A0"/>
    <w:rsid w:val="00BA4666"/>
    <w:rsid w:val="00BA6064"/>
    <w:rsid w:val="00BA6679"/>
    <w:rsid w:val="00BA6BE1"/>
    <w:rsid w:val="00BB0819"/>
    <w:rsid w:val="00BB2C7F"/>
    <w:rsid w:val="00BB5190"/>
    <w:rsid w:val="00BB5F65"/>
    <w:rsid w:val="00BB66B6"/>
    <w:rsid w:val="00BB6EE4"/>
    <w:rsid w:val="00BB7984"/>
    <w:rsid w:val="00BB7F2C"/>
    <w:rsid w:val="00BC3258"/>
    <w:rsid w:val="00BC466D"/>
    <w:rsid w:val="00BC4B2B"/>
    <w:rsid w:val="00BC59F2"/>
    <w:rsid w:val="00BC5AB7"/>
    <w:rsid w:val="00BC5D7A"/>
    <w:rsid w:val="00BC5DE0"/>
    <w:rsid w:val="00BD2B16"/>
    <w:rsid w:val="00BD3083"/>
    <w:rsid w:val="00BD4AB5"/>
    <w:rsid w:val="00BD666B"/>
    <w:rsid w:val="00BE06EF"/>
    <w:rsid w:val="00BE1080"/>
    <w:rsid w:val="00BE1121"/>
    <w:rsid w:val="00BE1452"/>
    <w:rsid w:val="00BE24CF"/>
    <w:rsid w:val="00BE54E6"/>
    <w:rsid w:val="00BE6063"/>
    <w:rsid w:val="00BE772E"/>
    <w:rsid w:val="00BF15C4"/>
    <w:rsid w:val="00BF36D9"/>
    <w:rsid w:val="00BF40AB"/>
    <w:rsid w:val="00BF4FC1"/>
    <w:rsid w:val="00C03802"/>
    <w:rsid w:val="00C03A09"/>
    <w:rsid w:val="00C06C84"/>
    <w:rsid w:val="00C1169A"/>
    <w:rsid w:val="00C123B2"/>
    <w:rsid w:val="00C16270"/>
    <w:rsid w:val="00C17234"/>
    <w:rsid w:val="00C216CE"/>
    <w:rsid w:val="00C22AB8"/>
    <w:rsid w:val="00C2317D"/>
    <w:rsid w:val="00C246C9"/>
    <w:rsid w:val="00C269B9"/>
    <w:rsid w:val="00C2702B"/>
    <w:rsid w:val="00C31DFD"/>
    <w:rsid w:val="00C32026"/>
    <w:rsid w:val="00C34441"/>
    <w:rsid w:val="00C346D4"/>
    <w:rsid w:val="00C349DD"/>
    <w:rsid w:val="00C42BC5"/>
    <w:rsid w:val="00C44092"/>
    <w:rsid w:val="00C44858"/>
    <w:rsid w:val="00C45697"/>
    <w:rsid w:val="00C45F3A"/>
    <w:rsid w:val="00C5054D"/>
    <w:rsid w:val="00C524BC"/>
    <w:rsid w:val="00C5260D"/>
    <w:rsid w:val="00C53D1B"/>
    <w:rsid w:val="00C55582"/>
    <w:rsid w:val="00C55589"/>
    <w:rsid w:val="00C57A47"/>
    <w:rsid w:val="00C57DDB"/>
    <w:rsid w:val="00C60106"/>
    <w:rsid w:val="00C60140"/>
    <w:rsid w:val="00C60F71"/>
    <w:rsid w:val="00C63852"/>
    <w:rsid w:val="00C649EF"/>
    <w:rsid w:val="00C64D7C"/>
    <w:rsid w:val="00C66790"/>
    <w:rsid w:val="00C701C7"/>
    <w:rsid w:val="00C71D11"/>
    <w:rsid w:val="00C75CAF"/>
    <w:rsid w:val="00C77339"/>
    <w:rsid w:val="00C77367"/>
    <w:rsid w:val="00C774BD"/>
    <w:rsid w:val="00C774F4"/>
    <w:rsid w:val="00C77B50"/>
    <w:rsid w:val="00C80217"/>
    <w:rsid w:val="00C80BDC"/>
    <w:rsid w:val="00C81335"/>
    <w:rsid w:val="00C82B70"/>
    <w:rsid w:val="00C838D8"/>
    <w:rsid w:val="00C84D81"/>
    <w:rsid w:val="00C8512E"/>
    <w:rsid w:val="00C85D25"/>
    <w:rsid w:val="00C87DC8"/>
    <w:rsid w:val="00C90104"/>
    <w:rsid w:val="00C90424"/>
    <w:rsid w:val="00C90A39"/>
    <w:rsid w:val="00C9255B"/>
    <w:rsid w:val="00C93197"/>
    <w:rsid w:val="00C93326"/>
    <w:rsid w:val="00C94824"/>
    <w:rsid w:val="00C94B69"/>
    <w:rsid w:val="00C95CAC"/>
    <w:rsid w:val="00C95EC9"/>
    <w:rsid w:val="00C97115"/>
    <w:rsid w:val="00C97732"/>
    <w:rsid w:val="00C97878"/>
    <w:rsid w:val="00C97FC7"/>
    <w:rsid w:val="00CA1114"/>
    <w:rsid w:val="00CA2E30"/>
    <w:rsid w:val="00CA3DDD"/>
    <w:rsid w:val="00CA5357"/>
    <w:rsid w:val="00CA6734"/>
    <w:rsid w:val="00CA7DDB"/>
    <w:rsid w:val="00CB0C5A"/>
    <w:rsid w:val="00CB110E"/>
    <w:rsid w:val="00CB14E2"/>
    <w:rsid w:val="00CB2546"/>
    <w:rsid w:val="00CB323D"/>
    <w:rsid w:val="00CB3411"/>
    <w:rsid w:val="00CB3A50"/>
    <w:rsid w:val="00CB4FE5"/>
    <w:rsid w:val="00CB5266"/>
    <w:rsid w:val="00CB68C3"/>
    <w:rsid w:val="00CC232F"/>
    <w:rsid w:val="00CC23AC"/>
    <w:rsid w:val="00CC2F93"/>
    <w:rsid w:val="00CC450D"/>
    <w:rsid w:val="00CD055E"/>
    <w:rsid w:val="00CD12A6"/>
    <w:rsid w:val="00CD1CDB"/>
    <w:rsid w:val="00CD3B90"/>
    <w:rsid w:val="00CD3F18"/>
    <w:rsid w:val="00CD5144"/>
    <w:rsid w:val="00CD7F8F"/>
    <w:rsid w:val="00CE1E53"/>
    <w:rsid w:val="00CE4929"/>
    <w:rsid w:val="00CE707F"/>
    <w:rsid w:val="00CE752F"/>
    <w:rsid w:val="00CE7757"/>
    <w:rsid w:val="00CF0097"/>
    <w:rsid w:val="00CF2E04"/>
    <w:rsid w:val="00CF38C1"/>
    <w:rsid w:val="00CF3E3C"/>
    <w:rsid w:val="00CF4FB6"/>
    <w:rsid w:val="00CF6103"/>
    <w:rsid w:val="00D00F1B"/>
    <w:rsid w:val="00D02EA4"/>
    <w:rsid w:val="00D032AC"/>
    <w:rsid w:val="00D0465C"/>
    <w:rsid w:val="00D04904"/>
    <w:rsid w:val="00D06BF5"/>
    <w:rsid w:val="00D12C06"/>
    <w:rsid w:val="00D13FE3"/>
    <w:rsid w:val="00D15C45"/>
    <w:rsid w:val="00D16F97"/>
    <w:rsid w:val="00D20B02"/>
    <w:rsid w:val="00D22967"/>
    <w:rsid w:val="00D2432C"/>
    <w:rsid w:val="00D2456C"/>
    <w:rsid w:val="00D25744"/>
    <w:rsid w:val="00D25D4B"/>
    <w:rsid w:val="00D26F43"/>
    <w:rsid w:val="00D315AA"/>
    <w:rsid w:val="00D321DA"/>
    <w:rsid w:val="00D32ECB"/>
    <w:rsid w:val="00D331FB"/>
    <w:rsid w:val="00D36708"/>
    <w:rsid w:val="00D36C4F"/>
    <w:rsid w:val="00D36F38"/>
    <w:rsid w:val="00D41717"/>
    <w:rsid w:val="00D41A86"/>
    <w:rsid w:val="00D43DC3"/>
    <w:rsid w:val="00D43EB5"/>
    <w:rsid w:val="00D43F4D"/>
    <w:rsid w:val="00D4413B"/>
    <w:rsid w:val="00D45A23"/>
    <w:rsid w:val="00D45A5E"/>
    <w:rsid w:val="00D45BF4"/>
    <w:rsid w:val="00D46A9D"/>
    <w:rsid w:val="00D50554"/>
    <w:rsid w:val="00D506C5"/>
    <w:rsid w:val="00D50E62"/>
    <w:rsid w:val="00D513D6"/>
    <w:rsid w:val="00D517DF"/>
    <w:rsid w:val="00D5374F"/>
    <w:rsid w:val="00D54C2F"/>
    <w:rsid w:val="00D555E9"/>
    <w:rsid w:val="00D60BE1"/>
    <w:rsid w:val="00D60C26"/>
    <w:rsid w:val="00D623AA"/>
    <w:rsid w:val="00D63C53"/>
    <w:rsid w:val="00D63C79"/>
    <w:rsid w:val="00D64753"/>
    <w:rsid w:val="00D64862"/>
    <w:rsid w:val="00D64A75"/>
    <w:rsid w:val="00D64AE1"/>
    <w:rsid w:val="00D65C1E"/>
    <w:rsid w:val="00D67FE4"/>
    <w:rsid w:val="00D70311"/>
    <w:rsid w:val="00D703CF"/>
    <w:rsid w:val="00D7087C"/>
    <w:rsid w:val="00D7249F"/>
    <w:rsid w:val="00D730AB"/>
    <w:rsid w:val="00D737BD"/>
    <w:rsid w:val="00D75239"/>
    <w:rsid w:val="00D75B00"/>
    <w:rsid w:val="00D762E0"/>
    <w:rsid w:val="00D76302"/>
    <w:rsid w:val="00D77323"/>
    <w:rsid w:val="00D80039"/>
    <w:rsid w:val="00D81910"/>
    <w:rsid w:val="00D81BEB"/>
    <w:rsid w:val="00D8232F"/>
    <w:rsid w:val="00D827C6"/>
    <w:rsid w:val="00D85134"/>
    <w:rsid w:val="00D857F0"/>
    <w:rsid w:val="00D85DB4"/>
    <w:rsid w:val="00D86398"/>
    <w:rsid w:val="00D86D57"/>
    <w:rsid w:val="00D914A2"/>
    <w:rsid w:val="00D93EF1"/>
    <w:rsid w:val="00D944FC"/>
    <w:rsid w:val="00D94880"/>
    <w:rsid w:val="00D96DFC"/>
    <w:rsid w:val="00D97F63"/>
    <w:rsid w:val="00DA06DA"/>
    <w:rsid w:val="00DA14AC"/>
    <w:rsid w:val="00DA166B"/>
    <w:rsid w:val="00DA3070"/>
    <w:rsid w:val="00DA4A13"/>
    <w:rsid w:val="00DA5B51"/>
    <w:rsid w:val="00DA6FEB"/>
    <w:rsid w:val="00DA7516"/>
    <w:rsid w:val="00DB00C2"/>
    <w:rsid w:val="00DB01C5"/>
    <w:rsid w:val="00DB142D"/>
    <w:rsid w:val="00DB1718"/>
    <w:rsid w:val="00DB1F21"/>
    <w:rsid w:val="00DB1F53"/>
    <w:rsid w:val="00DB30FE"/>
    <w:rsid w:val="00DB59B3"/>
    <w:rsid w:val="00DB7E78"/>
    <w:rsid w:val="00DC0313"/>
    <w:rsid w:val="00DC0702"/>
    <w:rsid w:val="00DC2617"/>
    <w:rsid w:val="00DC345B"/>
    <w:rsid w:val="00DC4CE3"/>
    <w:rsid w:val="00DC695C"/>
    <w:rsid w:val="00DD00EC"/>
    <w:rsid w:val="00DD27C1"/>
    <w:rsid w:val="00DD2A1F"/>
    <w:rsid w:val="00DD2B90"/>
    <w:rsid w:val="00DD612C"/>
    <w:rsid w:val="00DD7EDA"/>
    <w:rsid w:val="00DE2D21"/>
    <w:rsid w:val="00DE2DA7"/>
    <w:rsid w:val="00DE39DA"/>
    <w:rsid w:val="00DE4A68"/>
    <w:rsid w:val="00DE4BBB"/>
    <w:rsid w:val="00DE67F7"/>
    <w:rsid w:val="00DE6929"/>
    <w:rsid w:val="00DE723B"/>
    <w:rsid w:val="00DF05B1"/>
    <w:rsid w:val="00DF0EC3"/>
    <w:rsid w:val="00DF1A0C"/>
    <w:rsid w:val="00DF2BEC"/>
    <w:rsid w:val="00DF2F45"/>
    <w:rsid w:val="00DF35CC"/>
    <w:rsid w:val="00DF5186"/>
    <w:rsid w:val="00DF5EB8"/>
    <w:rsid w:val="00DF7048"/>
    <w:rsid w:val="00E03610"/>
    <w:rsid w:val="00E037E3"/>
    <w:rsid w:val="00E03A49"/>
    <w:rsid w:val="00E05162"/>
    <w:rsid w:val="00E063E4"/>
    <w:rsid w:val="00E06F56"/>
    <w:rsid w:val="00E102BC"/>
    <w:rsid w:val="00E1048C"/>
    <w:rsid w:val="00E10D07"/>
    <w:rsid w:val="00E11879"/>
    <w:rsid w:val="00E14C5C"/>
    <w:rsid w:val="00E160F5"/>
    <w:rsid w:val="00E16E88"/>
    <w:rsid w:val="00E2133B"/>
    <w:rsid w:val="00E21FB1"/>
    <w:rsid w:val="00E21FD6"/>
    <w:rsid w:val="00E22C15"/>
    <w:rsid w:val="00E23083"/>
    <w:rsid w:val="00E2553D"/>
    <w:rsid w:val="00E2648B"/>
    <w:rsid w:val="00E27A83"/>
    <w:rsid w:val="00E30300"/>
    <w:rsid w:val="00E308F4"/>
    <w:rsid w:val="00E31764"/>
    <w:rsid w:val="00E31990"/>
    <w:rsid w:val="00E32AF6"/>
    <w:rsid w:val="00E350D0"/>
    <w:rsid w:val="00E35C63"/>
    <w:rsid w:val="00E3626A"/>
    <w:rsid w:val="00E3705F"/>
    <w:rsid w:val="00E37132"/>
    <w:rsid w:val="00E372F6"/>
    <w:rsid w:val="00E40480"/>
    <w:rsid w:val="00E41BC9"/>
    <w:rsid w:val="00E42B04"/>
    <w:rsid w:val="00E43F93"/>
    <w:rsid w:val="00E462B4"/>
    <w:rsid w:val="00E51B50"/>
    <w:rsid w:val="00E530CF"/>
    <w:rsid w:val="00E54D96"/>
    <w:rsid w:val="00E55177"/>
    <w:rsid w:val="00E560F0"/>
    <w:rsid w:val="00E5664A"/>
    <w:rsid w:val="00E604F2"/>
    <w:rsid w:val="00E61FE4"/>
    <w:rsid w:val="00E6380E"/>
    <w:rsid w:val="00E643C8"/>
    <w:rsid w:val="00E64999"/>
    <w:rsid w:val="00E670E7"/>
    <w:rsid w:val="00E67AA7"/>
    <w:rsid w:val="00E706A2"/>
    <w:rsid w:val="00E711F9"/>
    <w:rsid w:val="00E72D26"/>
    <w:rsid w:val="00E7477F"/>
    <w:rsid w:val="00E75D38"/>
    <w:rsid w:val="00E7655D"/>
    <w:rsid w:val="00E7708A"/>
    <w:rsid w:val="00E77744"/>
    <w:rsid w:val="00E777BE"/>
    <w:rsid w:val="00E800FE"/>
    <w:rsid w:val="00E81B33"/>
    <w:rsid w:val="00E857F3"/>
    <w:rsid w:val="00E85D93"/>
    <w:rsid w:val="00E877A7"/>
    <w:rsid w:val="00E914F1"/>
    <w:rsid w:val="00E93DD2"/>
    <w:rsid w:val="00E94061"/>
    <w:rsid w:val="00E94FB3"/>
    <w:rsid w:val="00E97FDA"/>
    <w:rsid w:val="00EA1DD3"/>
    <w:rsid w:val="00EA3392"/>
    <w:rsid w:val="00EA3414"/>
    <w:rsid w:val="00EA3E70"/>
    <w:rsid w:val="00EA6D2B"/>
    <w:rsid w:val="00EA70A5"/>
    <w:rsid w:val="00EB1389"/>
    <w:rsid w:val="00EB288F"/>
    <w:rsid w:val="00EB4BFF"/>
    <w:rsid w:val="00EB7EC7"/>
    <w:rsid w:val="00EC0ECE"/>
    <w:rsid w:val="00EC3062"/>
    <w:rsid w:val="00EC4106"/>
    <w:rsid w:val="00EC4FF8"/>
    <w:rsid w:val="00EC5DEE"/>
    <w:rsid w:val="00EC6C84"/>
    <w:rsid w:val="00ED006C"/>
    <w:rsid w:val="00ED2E10"/>
    <w:rsid w:val="00ED455B"/>
    <w:rsid w:val="00ED633C"/>
    <w:rsid w:val="00EE00D4"/>
    <w:rsid w:val="00EE0DF0"/>
    <w:rsid w:val="00EE1811"/>
    <w:rsid w:val="00EE2D57"/>
    <w:rsid w:val="00EE33BA"/>
    <w:rsid w:val="00EE3B04"/>
    <w:rsid w:val="00EE3C40"/>
    <w:rsid w:val="00EE5409"/>
    <w:rsid w:val="00EE5A9C"/>
    <w:rsid w:val="00EE5E49"/>
    <w:rsid w:val="00EF326B"/>
    <w:rsid w:val="00EF665B"/>
    <w:rsid w:val="00EF6F1A"/>
    <w:rsid w:val="00EF704C"/>
    <w:rsid w:val="00EF7CAA"/>
    <w:rsid w:val="00F004F9"/>
    <w:rsid w:val="00F01040"/>
    <w:rsid w:val="00F0291E"/>
    <w:rsid w:val="00F0360E"/>
    <w:rsid w:val="00F03E84"/>
    <w:rsid w:val="00F04120"/>
    <w:rsid w:val="00F115CC"/>
    <w:rsid w:val="00F1224A"/>
    <w:rsid w:val="00F12D5D"/>
    <w:rsid w:val="00F13741"/>
    <w:rsid w:val="00F1549C"/>
    <w:rsid w:val="00F15BFD"/>
    <w:rsid w:val="00F164F3"/>
    <w:rsid w:val="00F17636"/>
    <w:rsid w:val="00F17771"/>
    <w:rsid w:val="00F200CA"/>
    <w:rsid w:val="00F203A2"/>
    <w:rsid w:val="00F20C74"/>
    <w:rsid w:val="00F2215A"/>
    <w:rsid w:val="00F22E99"/>
    <w:rsid w:val="00F23C2B"/>
    <w:rsid w:val="00F24483"/>
    <w:rsid w:val="00F24D10"/>
    <w:rsid w:val="00F2515B"/>
    <w:rsid w:val="00F25B75"/>
    <w:rsid w:val="00F269C2"/>
    <w:rsid w:val="00F27989"/>
    <w:rsid w:val="00F27CD5"/>
    <w:rsid w:val="00F301F5"/>
    <w:rsid w:val="00F30E12"/>
    <w:rsid w:val="00F34B19"/>
    <w:rsid w:val="00F352F7"/>
    <w:rsid w:val="00F36631"/>
    <w:rsid w:val="00F36DB3"/>
    <w:rsid w:val="00F3790C"/>
    <w:rsid w:val="00F4054D"/>
    <w:rsid w:val="00F40A0C"/>
    <w:rsid w:val="00F41C42"/>
    <w:rsid w:val="00F41F94"/>
    <w:rsid w:val="00F42ACC"/>
    <w:rsid w:val="00F42F5F"/>
    <w:rsid w:val="00F43B58"/>
    <w:rsid w:val="00F44D16"/>
    <w:rsid w:val="00F47D05"/>
    <w:rsid w:val="00F5055C"/>
    <w:rsid w:val="00F53FDD"/>
    <w:rsid w:val="00F54248"/>
    <w:rsid w:val="00F559DB"/>
    <w:rsid w:val="00F56B24"/>
    <w:rsid w:val="00F56C9A"/>
    <w:rsid w:val="00F5745A"/>
    <w:rsid w:val="00F60B36"/>
    <w:rsid w:val="00F61C11"/>
    <w:rsid w:val="00F644D4"/>
    <w:rsid w:val="00F67BAC"/>
    <w:rsid w:val="00F71D3C"/>
    <w:rsid w:val="00F722C5"/>
    <w:rsid w:val="00F73B92"/>
    <w:rsid w:val="00F757BA"/>
    <w:rsid w:val="00F75CA7"/>
    <w:rsid w:val="00F772F0"/>
    <w:rsid w:val="00F7738E"/>
    <w:rsid w:val="00F82D7C"/>
    <w:rsid w:val="00F83134"/>
    <w:rsid w:val="00F87D8E"/>
    <w:rsid w:val="00F90F8A"/>
    <w:rsid w:val="00F92B2C"/>
    <w:rsid w:val="00F93941"/>
    <w:rsid w:val="00F94C0F"/>
    <w:rsid w:val="00F94E48"/>
    <w:rsid w:val="00F957A9"/>
    <w:rsid w:val="00F96405"/>
    <w:rsid w:val="00FA0082"/>
    <w:rsid w:val="00FA00E9"/>
    <w:rsid w:val="00FA02C9"/>
    <w:rsid w:val="00FA1D1E"/>
    <w:rsid w:val="00FA1F7C"/>
    <w:rsid w:val="00FA2BFF"/>
    <w:rsid w:val="00FA46F9"/>
    <w:rsid w:val="00FB02C0"/>
    <w:rsid w:val="00FB297D"/>
    <w:rsid w:val="00FB3B70"/>
    <w:rsid w:val="00FB4A2D"/>
    <w:rsid w:val="00FB6B37"/>
    <w:rsid w:val="00FB736C"/>
    <w:rsid w:val="00FC1DAA"/>
    <w:rsid w:val="00FC26D5"/>
    <w:rsid w:val="00FC3631"/>
    <w:rsid w:val="00FC5AB8"/>
    <w:rsid w:val="00FC5AC8"/>
    <w:rsid w:val="00FC6BF0"/>
    <w:rsid w:val="00FD2AB9"/>
    <w:rsid w:val="00FD32AB"/>
    <w:rsid w:val="00FD3D07"/>
    <w:rsid w:val="00FD3EC3"/>
    <w:rsid w:val="00FD4568"/>
    <w:rsid w:val="00FD4DD0"/>
    <w:rsid w:val="00FD5AF1"/>
    <w:rsid w:val="00FD71B7"/>
    <w:rsid w:val="00FE0E56"/>
    <w:rsid w:val="00FE169A"/>
    <w:rsid w:val="00FE20CF"/>
    <w:rsid w:val="00FE2C4F"/>
    <w:rsid w:val="00FE3E37"/>
    <w:rsid w:val="00FE5986"/>
    <w:rsid w:val="00FE7033"/>
    <w:rsid w:val="00FE70B7"/>
    <w:rsid w:val="00FF1BB0"/>
    <w:rsid w:val="00FF1F13"/>
    <w:rsid w:val="00FF2126"/>
    <w:rsid w:val="00FF2A17"/>
    <w:rsid w:val="00FF368D"/>
    <w:rsid w:val="00FF493D"/>
    <w:rsid w:val="00FF7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E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DA"/>
    <w:pPr>
      <w:spacing w:after="13" w:line="242" w:lineRule="auto"/>
      <w:ind w:left="504" w:right="15" w:hanging="10"/>
    </w:pPr>
    <w:rPr>
      <w:rFonts w:ascii="Arial" w:eastAsia="Arial" w:hAnsi="Arial" w:cs="Arial"/>
      <w:color w:val="000000"/>
      <w:sz w:val="23"/>
    </w:rPr>
  </w:style>
  <w:style w:type="paragraph" w:styleId="Heading1">
    <w:name w:val="heading 1"/>
    <w:next w:val="Normal"/>
    <w:link w:val="Heading1Char"/>
    <w:unhideWhenUsed/>
    <w:qFormat/>
    <w:pPr>
      <w:keepNext/>
      <w:keepLines/>
      <w:spacing w:after="0" w:line="240" w:lineRule="auto"/>
      <w:ind w:left="10" w:hanging="10"/>
      <w:jc w:val="right"/>
      <w:outlineLvl w:val="0"/>
    </w:pPr>
    <w:rPr>
      <w:rFonts w:ascii="Arial" w:eastAsia="Arial" w:hAnsi="Arial" w:cs="Arial"/>
      <w:b/>
      <w:color w:val="000000"/>
      <w:sz w:val="34"/>
    </w:rPr>
  </w:style>
  <w:style w:type="paragraph" w:styleId="Heading2">
    <w:name w:val="heading 2"/>
    <w:next w:val="Normal"/>
    <w:link w:val="Heading2Char"/>
    <w:unhideWhenUsed/>
    <w:qFormat/>
    <w:pPr>
      <w:keepNext/>
      <w:keepLines/>
      <w:spacing w:after="0" w:line="240" w:lineRule="auto"/>
      <w:ind w:left="-5" w:right="-15" w:hanging="10"/>
      <w:outlineLvl w:val="1"/>
    </w:pPr>
    <w:rPr>
      <w:rFonts w:ascii="Arial" w:eastAsia="Arial" w:hAnsi="Arial" w:cs="Arial"/>
      <w:b/>
      <w:color w:val="000000"/>
      <w:sz w:val="26"/>
    </w:rPr>
  </w:style>
  <w:style w:type="paragraph" w:styleId="Heading3">
    <w:name w:val="heading 3"/>
    <w:basedOn w:val="Normal"/>
    <w:next w:val="NumberedParagraphs"/>
    <w:link w:val="Heading3Char"/>
    <w:qFormat/>
    <w:rsid w:val="000E13AB"/>
    <w:pPr>
      <w:keepNext/>
      <w:spacing w:before="140" w:after="70" w:line="280" w:lineRule="atLeast"/>
      <w:ind w:left="0" w:right="0" w:firstLine="0"/>
      <w:outlineLvl w:val="2"/>
    </w:pPr>
    <w:rPr>
      <w:b/>
      <w:bCs/>
      <w:color w:val="auto"/>
      <w:sz w:val="24"/>
      <w:szCs w:val="26"/>
      <w:lang w:eastAsia="en-US"/>
    </w:rPr>
  </w:style>
  <w:style w:type="paragraph" w:styleId="Heading4">
    <w:name w:val="heading 4"/>
    <w:basedOn w:val="Normal"/>
    <w:next w:val="NumberedParagraphs"/>
    <w:link w:val="Heading4Char"/>
    <w:qFormat/>
    <w:rsid w:val="000E13AB"/>
    <w:pPr>
      <w:keepNext/>
      <w:spacing w:before="140" w:after="70" w:line="280" w:lineRule="atLeast"/>
      <w:ind w:left="0" w:right="0" w:firstLine="0"/>
      <w:outlineLvl w:val="3"/>
    </w:pPr>
    <w:rPr>
      <w:rFonts w:cs="Times New Roman"/>
      <w:b/>
      <w:bCs/>
      <w:i/>
      <w:color w:val="auto"/>
      <w:sz w:val="24"/>
      <w:szCs w:val="28"/>
      <w:lang w:eastAsia="en-US"/>
    </w:rPr>
  </w:style>
  <w:style w:type="paragraph" w:styleId="Heading6">
    <w:name w:val="heading 6"/>
    <w:basedOn w:val="Normal"/>
    <w:next w:val="Normal"/>
    <w:link w:val="Heading6Char"/>
    <w:uiPriority w:val="9"/>
    <w:semiHidden/>
    <w:unhideWhenUsed/>
    <w:qFormat/>
    <w:rsid w:val="0038045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4"/>
    </w:rPr>
  </w:style>
  <w:style w:type="paragraph" w:customStyle="1" w:styleId="footnotedescription">
    <w:name w:val="footnote description"/>
    <w:next w:val="Normal"/>
    <w:link w:val="footnotedescriptionChar"/>
    <w:hidden/>
    <w:pPr>
      <w:spacing w:after="212" w:line="240" w:lineRule="auto"/>
      <w:ind w:left="107"/>
    </w:pPr>
    <w:rPr>
      <w:rFonts w:ascii="Arial" w:eastAsia="Arial" w:hAnsi="Arial" w:cs="Arial"/>
      <w:color w:val="000000"/>
      <w:sz w:val="21"/>
    </w:rPr>
  </w:style>
  <w:style w:type="character" w:customStyle="1" w:styleId="footnotedescriptionChar">
    <w:name w:val="footnote description Char"/>
    <w:link w:val="footnotedescription"/>
    <w:rPr>
      <w:rFonts w:ascii="Arial" w:eastAsia="Arial" w:hAnsi="Arial" w:cs="Arial"/>
      <w:color w:val="000000"/>
      <w:sz w:val="21"/>
    </w:rPr>
  </w:style>
  <w:style w:type="character" w:customStyle="1" w:styleId="Heading2Char">
    <w:name w:val="Heading 2 Char"/>
    <w:link w:val="Heading2"/>
    <w:rPr>
      <w:rFonts w:ascii="Arial" w:eastAsia="Arial" w:hAnsi="Arial" w:cs="Arial"/>
      <w:b/>
      <w:color w:val="000000"/>
      <w:sz w:val="26"/>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5162"/>
    <w:rPr>
      <w:color w:val="0563C1" w:themeColor="hyperlink"/>
      <w:u w:val="single"/>
    </w:rPr>
  </w:style>
  <w:style w:type="paragraph" w:styleId="ListParagraph">
    <w:name w:val="List Paragraph"/>
    <w:basedOn w:val="Normal"/>
    <w:uiPriority w:val="34"/>
    <w:qFormat/>
    <w:rsid w:val="00741826"/>
    <w:pPr>
      <w:ind w:left="720"/>
      <w:contextualSpacing/>
    </w:pPr>
  </w:style>
  <w:style w:type="paragraph" w:styleId="NormalWeb">
    <w:name w:val="Normal (Web)"/>
    <w:basedOn w:val="Normal"/>
    <w:uiPriority w:val="99"/>
    <w:unhideWhenUsed/>
    <w:rsid w:val="00B47139"/>
    <w:pPr>
      <w:spacing w:before="100" w:beforeAutospacing="1" w:after="100" w:afterAutospacing="1" w:line="240" w:lineRule="auto"/>
      <w:ind w:left="0" w:right="0" w:firstLine="0"/>
    </w:pPr>
    <w:rPr>
      <w:rFonts w:ascii="Times" w:eastAsiaTheme="minorEastAsia" w:hAnsi="Times" w:cs="Times New Roman"/>
      <w:color w:val="auto"/>
      <w:sz w:val="20"/>
      <w:szCs w:val="20"/>
      <w:lang w:eastAsia="en-US"/>
    </w:rPr>
  </w:style>
  <w:style w:type="character" w:customStyle="1" w:styleId="BulletsspacedChar">
    <w:name w:val="Bullets (spaced) Char"/>
    <w:link w:val="Bulletsspaced"/>
    <w:locked/>
    <w:rsid w:val="00B47139"/>
    <w:rPr>
      <w:rFonts w:ascii="Tahoma" w:eastAsia="Times New Roman" w:hAnsi="Tahoma" w:cs="Times New Roman"/>
      <w:color w:val="000000"/>
    </w:rPr>
  </w:style>
  <w:style w:type="paragraph" w:customStyle="1" w:styleId="Bulletsspaced">
    <w:name w:val="Bullets (spaced)"/>
    <w:basedOn w:val="Normal"/>
    <w:link w:val="BulletsspacedChar"/>
    <w:autoRedefine/>
    <w:rsid w:val="00B47139"/>
    <w:pPr>
      <w:tabs>
        <w:tab w:val="left" w:pos="567"/>
      </w:tabs>
      <w:spacing w:after="0" w:line="240" w:lineRule="auto"/>
      <w:ind w:left="0" w:right="0" w:firstLine="0"/>
    </w:pPr>
    <w:rPr>
      <w:rFonts w:ascii="Tahoma" w:eastAsia="Times New Roman" w:hAnsi="Tahoma" w:cs="Times New Roman"/>
      <w:sz w:val="22"/>
    </w:rPr>
  </w:style>
  <w:style w:type="paragraph" w:customStyle="1" w:styleId="Default">
    <w:name w:val="Default"/>
    <w:rsid w:val="00B4713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Bulletsspaced-lastbullet">
    <w:name w:val="Bullets (spaced) - last bullet"/>
    <w:basedOn w:val="Bulletsspaced"/>
    <w:next w:val="Normal"/>
    <w:rsid w:val="00B47139"/>
    <w:pPr>
      <w:spacing w:before="120" w:after="240"/>
      <w:ind w:left="924" w:hanging="357"/>
    </w:pPr>
  </w:style>
  <w:style w:type="table" w:styleId="TableGrid0">
    <w:name w:val="Table Grid"/>
    <w:basedOn w:val="TableNormal"/>
    <w:uiPriority w:val="59"/>
    <w:rsid w:val="00B47139"/>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C9"/>
    <w:rPr>
      <w:rFonts w:ascii="Arial" w:eastAsia="Arial" w:hAnsi="Arial" w:cs="Arial"/>
      <w:color w:val="000000"/>
      <w:sz w:val="23"/>
    </w:rPr>
  </w:style>
  <w:style w:type="paragraph" w:styleId="NoSpacing">
    <w:name w:val="No Spacing"/>
    <w:uiPriority w:val="1"/>
    <w:qFormat/>
    <w:rsid w:val="008E7B96"/>
    <w:pPr>
      <w:spacing w:after="0" w:line="240" w:lineRule="auto"/>
      <w:ind w:left="504" w:right="15" w:hanging="10"/>
    </w:pPr>
    <w:rPr>
      <w:rFonts w:ascii="Arial" w:eastAsia="Arial" w:hAnsi="Arial" w:cs="Arial"/>
      <w:color w:val="000000"/>
      <w:sz w:val="23"/>
    </w:rPr>
  </w:style>
  <w:style w:type="paragraph" w:styleId="BalloonText">
    <w:name w:val="Balloon Text"/>
    <w:basedOn w:val="Normal"/>
    <w:link w:val="BalloonTextChar"/>
    <w:semiHidden/>
    <w:unhideWhenUsed/>
    <w:rsid w:val="00DD2A1F"/>
    <w:pPr>
      <w:spacing w:after="0" w:line="240" w:lineRule="auto"/>
    </w:pPr>
    <w:rPr>
      <w:sz w:val="18"/>
      <w:szCs w:val="18"/>
    </w:rPr>
  </w:style>
  <w:style w:type="character" w:customStyle="1" w:styleId="BalloonTextChar">
    <w:name w:val="Balloon Text Char"/>
    <w:basedOn w:val="DefaultParagraphFont"/>
    <w:link w:val="BalloonText"/>
    <w:rsid w:val="00DD2A1F"/>
    <w:rPr>
      <w:rFonts w:ascii="Arial" w:eastAsia="Arial" w:hAnsi="Arial" w:cs="Arial"/>
      <w:color w:val="000000"/>
      <w:sz w:val="18"/>
      <w:szCs w:val="18"/>
    </w:rPr>
  </w:style>
  <w:style w:type="paragraph" w:customStyle="1" w:styleId="s4-wptoptable1">
    <w:name w:val="s4-wptoptable1"/>
    <w:basedOn w:val="Normal"/>
    <w:rsid w:val="00E42B0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0">
    <w:name w:val="a0"/>
    <w:basedOn w:val="DefaultParagraphFont"/>
    <w:rsid w:val="00B9389C"/>
    <w:rPr>
      <w:rFonts w:ascii="Effra Light" w:hAnsi="Effra Light" w:hint="default"/>
      <w:b/>
      <w:bCs/>
      <w:color w:val="000000"/>
    </w:rPr>
  </w:style>
  <w:style w:type="character" w:customStyle="1" w:styleId="A5">
    <w:name w:val="A5"/>
    <w:uiPriority w:val="99"/>
    <w:rsid w:val="00B9389C"/>
    <w:rPr>
      <w:rFonts w:cs="Effra Light"/>
      <w:color w:val="000000"/>
      <w:sz w:val="18"/>
      <w:szCs w:val="18"/>
    </w:rPr>
  </w:style>
  <w:style w:type="paragraph" w:customStyle="1" w:styleId="Pa3">
    <w:name w:val="Pa3"/>
    <w:basedOn w:val="Default"/>
    <w:next w:val="Default"/>
    <w:uiPriority w:val="99"/>
    <w:rsid w:val="00B9389C"/>
    <w:pPr>
      <w:widowControl/>
      <w:spacing w:line="241" w:lineRule="atLeast"/>
    </w:pPr>
    <w:rPr>
      <w:rFonts w:ascii="Effra Light" w:eastAsiaTheme="minorHAnsi" w:hAnsi="Effra Light" w:cstheme="minorBidi"/>
      <w:color w:val="auto"/>
      <w:lang w:val="en-GB"/>
    </w:rPr>
  </w:style>
  <w:style w:type="character" w:customStyle="1" w:styleId="Heading3Char">
    <w:name w:val="Heading 3 Char"/>
    <w:basedOn w:val="DefaultParagraphFont"/>
    <w:link w:val="Heading3"/>
    <w:rsid w:val="000E13AB"/>
    <w:rPr>
      <w:rFonts w:ascii="Arial" w:eastAsia="Arial" w:hAnsi="Arial" w:cs="Arial"/>
      <w:b/>
      <w:bCs/>
      <w:sz w:val="24"/>
      <w:szCs w:val="26"/>
      <w:lang w:eastAsia="en-US"/>
    </w:rPr>
  </w:style>
  <w:style w:type="character" w:customStyle="1" w:styleId="Heading4Char">
    <w:name w:val="Heading 4 Char"/>
    <w:basedOn w:val="DefaultParagraphFont"/>
    <w:link w:val="Heading4"/>
    <w:rsid w:val="000E13AB"/>
    <w:rPr>
      <w:rFonts w:ascii="Arial" w:eastAsia="Arial" w:hAnsi="Arial" w:cs="Times New Roman"/>
      <w:b/>
      <w:bCs/>
      <w:i/>
      <w:sz w:val="24"/>
      <w:szCs w:val="28"/>
      <w:lang w:eastAsia="en-US"/>
    </w:rPr>
  </w:style>
  <w:style w:type="paragraph" w:styleId="BodyText">
    <w:name w:val="Body Text"/>
    <w:basedOn w:val="Normal"/>
    <w:link w:val="BodyTextChar"/>
    <w:semiHidden/>
    <w:rsid w:val="000E13AB"/>
    <w:pPr>
      <w:numPr>
        <w:numId w:val="1"/>
      </w:numPr>
      <w:spacing w:after="240" w:line="280" w:lineRule="atLeast"/>
      <w:ind w:left="357" w:right="0" w:hanging="357"/>
    </w:pPr>
    <w:rPr>
      <w:rFonts w:cs="Times New Roman"/>
      <w:snapToGrid w:val="0"/>
      <w:sz w:val="20"/>
      <w:szCs w:val="20"/>
      <w:lang w:eastAsia="en-US"/>
    </w:rPr>
  </w:style>
  <w:style w:type="character" w:customStyle="1" w:styleId="BodyTextChar">
    <w:name w:val="Body Text Char"/>
    <w:basedOn w:val="DefaultParagraphFont"/>
    <w:link w:val="BodyText"/>
    <w:semiHidden/>
    <w:rsid w:val="000E13AB"/>
    <w:rPr>
      <w:rFonts w:ascii="Arial" w:eastAsia="Arial" w:hAnsi="Arial" w:cs="Times New Roman"/>
      <w:snapToGrid w:val="0"/>
      <w:color w:val="000000"/>
      <w:sz w:val="20"/>
      <w:szCs w:val="20"/>
      <w:lang w:eastAsia="en-US"/>
    </w:rPr>
  </w:style>
  <w:style w:type="paragraph" w:customStyle="1" w:styleId="NumberedParagraphs">
    <w:name w:val="Numbered Paragraphs"/>
    <w:basedOn w:val="Normal"/>
    <w:rsid w:val="000E13AB"/>
    <w:pPr>
      <w:numPr>
        <w:numId w:val="2"/>
      </w:numPr>
      <w:spacing w:before="70" w:after="70" w:line="280" w:lineRule="atLeast"/>
      <w:ind w:right="0"/>
    </w:pPr>
    <w:rPr>
      <w:rFonts w:cs="Times New Roman"/>
      <w:color w:val="auto"/>
      <w:sz w:val="20"/>
      <w:szCs w:val="20"/>
      <w:lang w:eastAsia="en-US"/>
    </w:rPr>
  </w:style>
  <w:style w:type="paragraph" w:styleId="Footer">
    <w:name w:val="footer"/>
    <w:basedOn w:val="Normal"/>
    <w:link w:val="FooterChar"/>
    <w:uiPriority w:val="99"/>
    <w:rsid w:val="000E13AB"/>
    <w:pPr>
      <w:tabs>
        <w:tab w:val="center" w:pos="4153"/>
        <w:tab w:val="right" w:pos="8306"/>
      </w:tabs>
      <w:spacing w:after="0" w:line="280" w:lineRule="atLeast"/>
      <w:ind w:left="0" w:right="0" w:firstLine="0"/>
    </w:pPr>
    <w:rPr>
      <w:rFonts w:cs="Times New Roman"/>
      <w:color w:val="auto"/>
      <w:sz w:val="20"/>
      <w:szCs w:val="20"/>
      <w:lang w:eastAsia="en-US"/>
    </w:rPr>
  </w:style>
  <w:style w:type="character" w:customStyle="1" w:styleId="FooterChar">
    <w:name w:val="Footer Char"/>
    <w:basedOn w:val="DefaultParagraphFont"/>
    <w:link w:val="Footer"/>
    <w:uiPriority w:val="99"/>
    <w:rsid w:val="000E13AB"/>
    <w:rPr>
      <w:rFonts w:ascii="Arial" w:eastAsia="Arial" w:hAnsi="Arial" w:cs="Times New Roman"/>
      <w:sz w:val="20"/>
      <w:szCs w:val="20"/>
      <w:lang w:eastAsia="en-US"/>
    </w:rPr>
  </w:style>
  <w:style w:type="paragraph" w:styleId="Title">
    <w:name w:val="Title"/>
    <w:basedOn w:val="Normal"/>
    <w:link w:val="TitleChar"/>
    <w:qFormat/>
    <w:rsid w:val="000E13AB"/>
    <w:pPr>
      <w:spacing w:before="140" w:after="140" w:line="280" w:lineRule="atLeast"/>
      <w:ind w:left="0" w:right="0" w:firstLine="0"/>
      <w:jc w:val="center"/>
    </w:pPr>
    <w:rPr>
      <w:rFonts w:cs="Times New Roman"/>
      <w:b/>
      <w:color w:val="auto"/>
      <w:sz w:val="32"/>
      <w:szCs w:val="20"/>
      <w:lang w:eastAsia="en-US"/>
    </w:rPr>
  </w:style>
  <w:style w:type="character" w:customStyle="1" w:styleId="TitleChar">
    <w:name w:val="Title Char"/>
    <w:basedOn w:val="DefaultParagraphFont"/>
    <w:link w:val="Title"/>
    <w:rsid w:val="000E13AB"/>
    <w:rPr>
      <w:rFonts w:ascii="Arial" w:eastAsia="Arial" w:hAnsi="Arial" w:cs="Times New Roman"/>
      <w:b/>
      <w:sz w:val="32"/>
      <w:szCs w:val="20"/>
      <w:lang w:eastAsia="en-US"/>
    </w:rPr>
  </w:style>
  <w:style w:type="paragraph" w:customStyle="1" w:styleId="Xhdr">
    <w:name w:val="Xhdr"/>
    <w:basedOn w:val="Normal"/>
    <w:next w:val="BodyText"/>
    <w:rsid w:val="000E13AB"/>
    <w:pPr>
      <w:keepNext/>
      <w:spacing w:before="140" w:after="70" w:line="280" w:lineRule="atLeast"/>
      <w:ind w:left="0" w:right="0" w:firstLine="0"/>
    </w:pPr>
    <w:rPr>
      <w:rFonts w:cs="Times New Roman"/>
      <w:color w:val="auto"/>
      <w:sz w:val="24"/>
      <w:szCs w:val="20"/>
      <w:lang w:eastAsia="en-US"/>
    </w:rPr>
  </w:style>
  <w:style w:type="paragraph" w:customStyle="1" w:styleId="CommentsComSans">
    <w:name w:val="Comments ComSans"/>
    <w:basedOn w:val="Normal"/>
    <w:rsid w:val="000E13AB"/>
    <w:pPr>
      <w:widowControl w:val="0"/>
      <w:autoSpaceDE w:val="0"/>
      <w:autoSpaceDN w:val="0"/>
      <w:adjustRightInd w:val="0"/>
      <w:spacing w:after="0" w:line="278" w:lineRule="atLeast"/>
      <w:ind w:left="0" w:right="0" w:firstLine="0"/>
    </w:pPr>
    <w:rPr>
      <w:rFonts w:ascii="Comic Sans MS" w:eastAsia="Comic Sans MS" w:hAnsi="Comic Sans MS"/>
      <w:color w:val="0000FF"/>
      <w:sz w:val="22"/>
      <w:lang w:val="en-US" w:eastAsia="en-US"/>
    </w:rPr>
  </w:style>
  <w:style w:type="paragraph" w:customStyle="1" w:styleId="StyleTitle14ptTopSinglesolidlineAuto05ptLinewi">
    <w:name w:val="Style Title + 14 pt Top: (Single solid line Auto  0.5 pt Line wi..."/>
    <w:basedOn w:val="Title"/>
    <w:rsid w:val="000E13AB"/>
    <w:pPr>
      <w:pBdr>
        <w:top w:val="single" w:sz="4" w:space="4" w:color="auto"/>
        <w:left w:val="single" w:sz="4" w:space="4" w:color="auto"/>
        <w:bottom w:val="single" w:sz="4" w:space="4" w:color="auto"/>
        <w:right w:val="single" w:sz="4" w:space="4" w:color="auto"/>
      </w:pBdr>
      <w:spacing w:line="320" w:lineRule="atLeast"/>
    </w:pPr>
    <w:rPr>
      <w:bCs/>
    </w:rPr>
  </w:style>
  <w:style w:type="paragraph" w:customStyle="1" w:styleId="BodyPlain">
    <w:name w:val="Body Plain"/>
    <w:basedOn w:val="BodyText"/>
    <w:rsid w:val="000E13AB"/>
    <w:pPr>
      <w:numPr>
        <w:numId w:val="0"/>
      </w:numPr>
      <w:spacing w:after="0"/>
    </w:pPr>
  </w:style>
  <w:style w:type="character" w:styleId="PageNumber">
    <w:name w:val="page number"/>
    <w:basedOn w:val="DefaultParagraphFont"/>
    <w:semiHidden/>
    <w:rsid w:val="000E13AB"/>
  </w:style>
  <w:style w:type="character" w:styleId="FollowedHyperlink">
    <w:name w:val="FollowedHyperlink"/>
    <w:semiHidden/>
    <w:rsid w:val="000E13AB"/>
    <w:rPr>
      <w:color w:val="800080"/>
      <w:u w:val="single"/>
    </w:rPr>
  </w:style>
  <w:style w:type="paragraph" w:styleId="DocumentMap">
    <w:name w:val="Document Map"/>
    <w:basedOn w:val="Normal"/>
    <w:link w:val="DocumentMapChar"/>
    <w:semiHidden/>
    <w:rsid w:val="000E13AB"/>
    <w:pPr>
      <w:shd w:val="clear" w:color="auto" w:fill="000080"/>
      <w:spacing w:after="0" w:line="280" w:lineRule="atLeast"/>
      <w:ind w:left="0" w:right="0" w:firstLine="0"/>
    </w:pPr>
    <w:rPr>
      <w:rFonts w:ascii="Tahoma" w:eastAsia="Tahoma" w:hAnsi="Tahoma" w:cs="Tahoma"/>
      <w:color w:val="auto"/>
      <w:sz w:val="20"/>
      <w:szCs w:val="20"/>
      <w:lang w:eastAsia="en-US"/>
    </w:rPr>
  </w:style>
  <w:style w:type="character" w:customStyle="1" w:styleId="DocumentMapChar">
    <w:name w:val="Document Map Char"/>
    <w:basedOn w:val="DefaultParagraphFont"/>
    <w:link w:val="DocumentMap"/>
    <w:semiHidden/>
    <w:rsid w:val="000E13AB"/>
    <w:rPr>
      <w:rFonts w:ascii="Tahoma" w:eastAsia="Tahoma" w:hAnsi="Tahoma" w:cs="Tahoma"/>
      <w:sz w:val="20"/>
      <w:szCs w:val="20"/>
      <w:shd w:val="clear" w:color="auto" w:fill="000080"/>
      <w:lang w:eastAsia="en-US"/>
    </w:rPr>
  </w:style>
  <w:style w:type="character" w:styleId="Strong">
    <w:name w:val="Strong"/>
    <w:uiPriority w:val="22"/>
    <w:qFormat/>
    <w:rsid w:val="000E13AB"/>
    <w:rPr>
      <w:b/>
      <w:bCs/>
    </w:rPr>
  </w:style>
  <w:style w:type="paragraph" w:styleId="PlainText">
    <w:name w:val="Plain Text"/>
    <w:basedOn w:val="Normal"/>
    <w:link w:val="PlainTextChar"/>
    <w:semiHidden/>
    <w:unhideWhenUsed/>
    <w:rsid w:val="000E13AB"/>
    <w:pPr>
      <w:spacing w:after="0" w:line="240" w:lineRule="auto"/>
      <w:ind w:left="0" w:right="0" w:firstLine="0"/>
    </w:pPr>
    <w:rPr>
      <w:rFonts w:eastAsia="Calibri" w:cs="Times New Roman"/>
      <w:color w:val="auto"/>
      <w:sz w:val="24"/>
      <w:szCs w:val="21"/>
      <w:lang w:eastAsia="en-US"/>
    </w:rPr>
  </w:style>
  <w:style w:type="character" w:customStyle="1" w:styleId="PlainTextChar">
    <w:name w:val="Plain Text Char"/>
    <w:basedOn w:val="DefaultParagraphFont"/>
    <w:link w:val="PlainText"/>
    <w:semiHidden/>
    <w:rsid w:val="000E13AB"/>
    <w:rPr>
      <w:rFonts w:ascii="Arial" w:eastAsia="Calibri" w:hAnsi="Arial" w:cs="Times New Roman"/>
      <w:sz w:val="24"/>
      <w:szCs w:val="21"/>
      <w:lang w:eastAsia="en-US"/>
    </w:rPr>
  </w:style>
  <w:style w:type="character" w:styleId="CommentReference">
    <w:name w:val="annotation reference"/>
    <w:semiHidden/>
    <w:rsid w:val="000E13AB"/>
    <w:rPr>
      <w:sz w:val="16"/>
      <w:szCs w:val="16"/>
    </w:rPr>
  </w:style>
  <w:style w:type="paragraph" w:styleId="CommentText">
    <w:name w:val="annotation text"/>
    <w:basedOn w:val="Normal"/>
    <w:link w:val="CommentTextChar"/>
    <w:semiHidden/>
    <w:rsid w:val="000E13AB"/>
    <w:pPr>
      <w:spacing w:after="0" w:line="280" w:lineRule="atLeast"/>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semiHidden/>
    <w:rsid w:val="000E13AB"/>
    <w:rPr>
      <w:rFonts w:ascii="Arial" w:eastAsia="Arial" w:hAnsi="Arial" w:cs="Times New Roman"/>
      <w:sz w:val="20"/>
      <w:szCs w:val="20"/>
      <w:lang w:eastAsia="en-US"/>
    </w:rPr>
  </w:style>
  <w:style w:type="paragraph" w:styleId="CommentSubject">
    <w:name w:val="annotation subject"/>
    <w:basedOn w:val="CommentText"/>
    <w:next w:val="CommentText"/>
    <w:link w:val="CommentSubjectChar"/>
    <w:semiHidden/>
    <w:rsid w:val="000E13AB"/>
    <w:rPr>
      <w:b/>
      <w:bCs/>
    </w:rPr>
  </w:style>
  <w:style w:type="character" w:customStyle="1" w:styleId="CommentSubjectChar">
    <w:name w:val="Comment Subject Char"/>
    <w:basedOn w:val="CommentTextChar"/>
    <w:link w:val="CommentSubject"/>
    <w:semiHidden/>
    <w:rsid w:val="000E13AB"/>
    <w:rPr>
      <w:rFonts w:ascii="Arial" w:eastAsia="Arial" w:hAnsi="Arial" w:cs="Times New Roman"/>
      <w:b/>
      <w:bCs/>
      <w:sz w:val="20"/>
      <w:szCs w:val="20"/>
      <w:lang w:eastAsia="en-US"/>
    </w:rPr>
  </w:style>
  <w:style w:type="paragraph" w:styleId="Revision">
    <w:name w:val="Revision"/>
    <w:hidden/>
    <w:uiPriority w:val="99"/>
    <w:semiHidden/>
    <w:rsid w:val="000E13AB"/>
    <w:pPr>
      <w:spacing w:after="0" w:line="240" w:lineRule="auto"/>
    </w:pPr>
    <w:rPr>
      <w:rFonts w:ascii="Arial" w:eastAsia="Arial" w:hAnsi="Arial" w:cs="Times New Roman"/>
      <w:sz w:val="20"/>
      <w:szCs w:val="20"/>
      <w:lang w:eastAsia="en-US"/>
    </w:rPr>
  </w:style>
  <w:style w:type="character" w:customStyle="1" w:styleId="apple-converted-space">
    <w:name w:val="apple-converted-space"/>
    <w:basedOn w:val="DefaultParagraphFont"/>
    <w:rsid w:val="000E13AB"/>
  </w:style>
  <w:style w:type="paragraph" w:customStyle="1" w:styleId="TableHead">
    <w:name w:val="TableHead"/>
    <w:link w:val="TableHeadChar"/>
    <w:uiPriority w:val="99"/>
    <w:rsid w:val="00336F8B"/>
    <w:pPr>
      <w:spacing w:before="60" w:after="60" w:line="240" w:lineRule="auto"/>
    </w:pPr>
    <w:rPr>
      <w:rFonts w:ascii="Arial" w:eastAsia="Times New Roman" w:hAnsi="Arial" w:cs="Times New Roman"/>
      <w:b/>
      <w:szCs w:val="20"/>
      <w:lang w:val="en-US" w:eastAsia="en-US"/>
    </w:rPr>
  </w:style>
  <w:style w:type="paragraph" w:customStyle="1" w:styleId="TableText">
    <w:name w:val="TableText"/>
    <w:basedOn w:val="Normal"/>
    <w:uiPriority w:val="99"/>
    <w:rsid w:val="00336F8B"/>
    <w:pPr>
      <w:spacing w:before="60" w:after="60" w:line="240" w:lineRule="auto"/>
      <w:ind w:left="0" w:right="0" w:firstLine="0"/>
    </w:pPr>
    <w:rPr>
      <w:rFonts w:eastAsia="Calibri"/>
      <w:color w:val="auto"/>
      <w:sz w:val="20"/>
      <w:szCs w:val="20"/>
      <w:lang w:val="en-US" w:eastAsia="en-US"/>
    </w:rPr>
  </w:style>
  <w:style w:type="character" w:customStyle="1" w:styleId="TableHeadChar">
    <w:name w:val="TableHead Char"/>
    <w:link w:val="TableHead"/>
    <w:uiPriority w:val="99"/>
    <w:locked/>
    <w:rsid w:val="00336F8B"/>
    <w:rPr>
      <w:rFonts w:ascii="Arial" w:eastAsia="Times New Roman" w:hAnsi="Arial" w:cs="Times New Roman"/>
      <w:b/>
      <w:szCs w:val="20"/>
      <w:lang w:val="en-US" w:eastAsia="en-US"/>
    </w:rPr>
  </w:style>
  <w:style w:type="table" w:customStyle="1" w:styleId="TableGrid1">
    <w:name w:val="Table Grid1"/>
    <w:basedOn w:val="TableNormal"/>
    <w:next w:val="TableGrid0"/>
    <w:uiPriority w:val="39"/>
    <w:rsid w:val="008A15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A4A13"/>
    <w:pPr>
      <w:spacing w:after="0" w:line="240" w:lineRule="auto"/>
      <w:ind w:left="0" w:right="0" w:firstLine="0"/>
    </w:pPr>
    <w:rPr>
      <w:rFonts w:ascii="Century Gothic" w:eastAsia="Times New Roman" w:hAnsi="Century Gothic" w:cs="Times New Roman"/>
      <w:color w:val="auto"/>
      <w:sz w:val="20"/>
      <w:szCs w:val="20"/>
    </w:rPr>
  </w:style>
  <w:style w:type="character" w:customStyle="1" w:styleId="FootnoteTextChar">
    <w:name w:val="Footnote Text Char"/>
    <w:basedOn w:val="DefaultParagraphFont"/>
    <w:link w:val="FootnoteText"/>
    <w:rsid w:val="00DA4A13"/>
    <w:rPr>
      <w:rFonts w:ascii="Century Gothic" w:eastAsia="Times New Roman" w:hAnsi="Century Gothic" w:cs="Times New Roman"/>
      <w:sz w:val="20"/>
      <w:szCs w:val="20"/>
    </w:rPr>
  </w:style>
  <w:style w:type="character" w:styleId="FootnoteReference">
    <w:name w:val="footnote reference"/>
    <w:rsid w:val="00DA4A13"/>
    <w:rPr>
      <w:vertAlign w:val="superscript"/>
    </w:rPr>
  </w:style>
  <w:style w:type="character" w:styleId="Emphasis">
    <w:name w:val="Emphasis"/>
    <w:basedOn w:val="DefaultParagraphFont"/>
    <w:uiPriority w:val="20"/>
    <w:qFormat/>
    <w:rsid w:val="006075BD"/>
    <w:rPr>
      <w:i/>
      <w:iCs/>
    </w:rPr>
  </w:style>
  <w:style w:type="table" w:customStyle="1" w:styleId="TableGrid2">
    <w:name w:val="Table Grid2"/>
    <w:basedOn w:val="TableNormal"/>
    <w:next w:val="TableGrid0"/>
    <w:uiPriority w:val="59"/>
    <w:rsid w:val="00031A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031A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quereference">
    <w:name w:val="unique_reference"/>
    <w:rsid w:val="00726220"/>
  </w:style>
  <w:style w:type="character" w:customStyle="1" w:styleId="Heading6Char">
    <w:name w:val="Heading 6 Char"/>
    <w:basedOn w:val="DefaultParagraphFont"/>
    <w:link w:val="Heading6"/>
    <w:uiPriority w:val="9"/>
    <w:semiHidden/>
    <w:rsid w:val="0038045C"/>
    <w:rPr>
      <w:rFonts w:asciiTheme="majorHAnsi" w:eastAsiaTheme="majorEastAsia" w:hAnsiTheme="majorHAnsi" w:cstheme="majorBidi"/>
      <w:color w:val="1F4D78" w:themeColor="accent1" w:themeShade="7F"/>
      <w:sz w:val="23"/>
    </w:rPr>
  </w:style>
  <w:style w:type="paragraph" w:styleId="BodyText2">
    <w:name w:val="Body Text 2"/>
    <w:basedOn w:val="Normal"/>
    <w:link w:val="BodyText2Char"/>
    <w:uiPriority w:val="99"/>
    <w:semiHidden/>
    <w:unhideWhenUsed/>
    <w:rsid w:val="0038045C"/>
    <w:pPr>
      <w:spacing w:after="120" w:line="480" w:lineRule="auto"/>
    </w:pPr>
  </w:style>
  <w:style w:type="character" w:customStyle="1" w:styleId="BodyText2Char">
    <w:name w:val="Body Text 2 Char"/>
    <w:basedOn w:val="DefaultParagraphFont"/>
    <w:link w:val="BodyText2"/>
    <w:uiPriority w:val="99"/>
    <w:semiHidden/>
    <w:rsid w:val="0038045C"/>
    <w:rPr>
      <w:rFonts w:ascii="Arial" w:eastAsia="Arial" w:hAnsi="Arial" w:cs="Arial"/>
      <w:color w:val="000000"/>
      <w:sz w:val="23"/>
    </w:rPr>
  </w:style>
  <w:style w:type="paragraph" w:customStyle="1" w:styleId="Text">
    <w:name w:val="Text"/>
    <w:basedOn w:val="BodyText"/>
    <w:link w:val="TextChar"/>
    <w:qFormat/>
    <w:rsid w:val="00650AFB"/>
    <w:pPr>
      <w:numPr>
        <w:numId w:val="0"/>
      </w:numPr>
      <w:spacing w:after="120" w:line="240" w:lineRule="auto"/>
    </w:pPr>
    <w:rPr>
      <w:rFonts w:eastAsia="MS Mincho" w:cs="Arial"/>
      <w:snapToGrid/>
      <w:color w:val="auto"/>
      <w:lang w:val="en-US"/>
    </w:rPr>
  </w:style>
  <w:style w:type="character" w:customStyle="1" w:styleId="TextChar">
    <w:name w:val="Text Char"/>
    <w:link w:val="Text"/>
    <w:rsid w:val="00650AFB"/>
    <w:rPr>
      <w:rFonts w:ascii="Arial" w:eastAsia="MS Mincho" w:hAnsi="Arial" w:cs="Arial"/>
      <w:sz w:val="20"/>
      <w:szCs w:val="20"/>
      <w:lang w:val="en-US" w:eastAsia="en-US"/>
    </w:rPr>
  </w:style>
  <w:style w:type="paragraph" w:customStyle="1" w:styleId="m-8809506354555138424msoplaintext">
    <w:name w:val="m_-8809506354555138424msoplaintext"/>
    <w:basedOn w:val="Normal"/>
    <w:rsid w:val="0079551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il">
    <w:name w:val="il"/>
    <w:basedOn w:val="DefaultParagraphFont"/>
    <w:rsid w:val="00BB5190"/>
  </w:style>
  <w:style w:type="paragraph" w:customStyle="1" w:styleId="TableHeader">
    <w:name w:val="TableHeader"/>
    <w:rsid w:val="005826ED"/>
    <w:pPr>
      <w:suppressAutoHyphens/>
      <w:autoSpaceDN w:val="0"/>
      <w:spacing w:before="60" w:after="60" w:line="240" w:lineRule="auto"/>
      <w:ind w:left="57" w:right="57"/>
      <w:jc w:val="center"/>
      <w:textAlignment w:val="baseline"/>
    </w:pPr>
    <w:rPr>
      <w:rFonts w:ascii="Arial" w:eastAsia="Times New Roman" w:hAnsi="Arial" w:cs="Times New Roman"/>
      <w:b/>
      <w:color w:val="0D0D0D"/>
      <w:sz w:val="24"/>
      <w:szCs w:val="24"/>
    </w:rPr>
  </w:style>
  <w:style w:type="paragraph" w:customStyle="1" w:styleId="TableRow">
    <w:name w:val="TableRow"/>
    <w:rsid w:val="005826ED"/>
    <w:pPr>
      <w:suppressAutoHyphens/>
      <w:autoSpaceDN w:val="0"/>
      <w:spacing w:before="60" w:after="60" w:line="240" w:lineRule="auto"/>
      <w:ind w:left="57" w:right="57"/>
      <w:textAlignment w:val="baseline"/>
    </w:pPr>
    <w:rPr>
      <w:rFonts w:ascii="Arial" w:eastAsia="Times New Roman" w:hAnsi="Arial" w:cs="Times New Roman"/>
      <w:color w:val="0D0D0D"/>
      <w:sz w:val="24"/>
      <w:szCs w:val="24"/>
    </w:rPr>
  </w:style>
  <w:style w:type="numbering" w:customStyle="1" w:styleId="LFO7">
    <w:name w:val="LFO7"/>
    <w:basedOn w:val="NoList"/>
    <w:rsid w:val="005826ED"/>
    <w:pPr>
      <w:numPr>
        <w:numId w:val="3"/>
      </w:numPr>
    </w:pPr>
  </w:style>
  <w:style w:type="character" w:customStyle="1" w:styleId="ratingstar">
    <w:name w:val="ratingstar"/>
    <w:basedOn w:val="DefaultParagraphFont"/>
    <w:rsid w:val="003A0CA4"/>
  </w:style>
  <w:style w:type="character" w:customStyle="1" w:styleId="content-tool-label">
    <w:name w:val="content-tool-label"/>
    <w:basedOn w:val="DefaultParagraphFont"/>
    <w:rsid w:val="007D4B54"/>
  </w:style>
  <w:style w:type="paragraph" w:customStyle="1" w:styleId="Numberedparagraph">
    <w:name w:val="Numbered paragraph"/>
    <w:basedOn w:val="Normal"/>
    <w:link w:val="NumberedparagraphChar"/>
    <w:autoRedefine/>
    <w:qFormat/>
    <w:rsid w:val="00617AE7"/>
    <w:pPr>
      <w:numPr>
        <w:numId w:val="4"/>
      </w:numPr>
      <w:spacing w:after="240" w:line="240" w:lineRule="auto"/>
      <w:ind w:left="426" w:right="0"/>
    </w:pPr>
    <w:rPr>
      <w:rFonts w:ascii="Tahoma" w:eastAsia="Times New Roman" w:hAnsi="Tahoma" w:cs="Times New Roman"/>
      <w:sz w:val="24"/>
      <w:szCs w:val="24"/>
      <w:lang w:eastAsia="en-US"/>
    </w:rPr>
  </w:style>
  <w:style w:type="character" w:customStyle="1" w:styleId="NumberedparagraphChar">
    <w:name w:val="Numbered paragraph Char"/>
    <w:link w:val="Numberedparagraph"/>
    <w:locked/>
    <w:rsid w:val="00617AE7"/>
    <w:rPr>
      <w:rFonts w:ascii="Tahoma" w:eastAsia="Times New Roman" w:hAnsi="Tahoma" w:cs="Times New Roman"/>
      <w:color w:val="000000"/>
      <w:sz w:val="24"/>
      <w:szCs w:val="24"/>
      <w:lang w:eastAsia="en-US"/>
    </w:rPr>
  </w:style>
  <w:style w:type="paragraph" w:customStyle="1" w:styleId="DeptBullets">
    <w:name w:val="DeptBullets"/>
    <w:basedOn w:val="Normal"/>
    <w:rsid w:val="00E7655D"/>
    <w:pPr>
      <w:widowControl w:val="0"/>
      <w:numPr>
        <w:numId w:val="5"/>
      </w:numPr>
      <w:overflowPunct w:val="0"/>
      <w:autoSpaceDE w:val="0"/>
      <w:autoSpaceDN w:val="0"/>
      <w:adjustRightInd w:val="0"/>
      <w:spacing w:after="240" w:line="240" w:lineRule="auto"/>
      <w:ind w:right="0"/>
      <w:textAlignment w:val="baseline"/>
    </w:pPr>
    <w:rPr>
      <w:rFonts w:eastAsia="Times New Roman" w:cs="Times New Roman"/>
      <w:color w:val="auto"/>
      <w:sz w:val="24"/>
      <w:szCs w:val="20"/>
      <w:lang w:eastAsia="en-US"/>
    </w:rPr>
  </w:style>
  <w:style w:type="table" w:customStyle="1" w:styleId="TableGrid4">
    <w:name w:val="Table Grid4"/>
    <w:basedOn w:val="TableNormal"/>
    <w:next w:val="TableGrid0"/>
    <w:uiPriority w:val="59"/>
    <w:rsid w:val="005C54E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DA"/>
    <w:pPr>
      <w:spacing w:after="13" w:line="242" w:lineRule="auto"/>
      <w:ind w:left="504" w:right="15" w:hanging="10"/>
    </w:pPr>
    <w:rPr>
      <w:rFonts w:ascii="Arial" w:eastAsia="Arial" w:hAnsi="Arial" w:cs="Arial"/>
      <w:color w:val="000000"/>
      <w:sz w:val="23"/>
    </w:rPr>
  </w:style>
  <w:style w:type="paragraph" w:styleId="Heading1">
    <w:name w:val="heading 1"/>
    <w:next w:val="Normal"/>
    <w:link w:val="Heading1Char"/>
    <w:unhideWhenUsed/>
    <w:qFormat/>
    <w:pPr>
      <w:keepNext/>
      <w:keepLines/>
      <w:spacing w:after="0" w:line="240" w:lineRule="auto"/>
      <w:ind w:left="10" w:hanging="10"/>
      <w:jc w:val="right"/>
      <w:outlineLvl w:val="0"/>
    </w:pPr>
    <w:rPr>
      <w:rFonts w:ascii="Arial" w:eastAsia="Arial" w:hAnsi="Arial" w:cs="Arial"/>
      <w:b/>
      <w:color w:val="000000"/>
      <w:sz w:val="34"/>
    </w:rPr>
  </w:style>
  <w:style w:type="paragraph" w:styleId="Heading2">
    <w:name w:val="heading 2"/>
    <w:next w:val="Normal"/>
    <w:link w:val="Heading2Char"/>
    <w:unhideWhenUsed/>
    <w:qFormat/>
    <w:pPr>
      <w:keepNext/>
      <w:keepLines/>
      <w:spacing w:after="0" w:line="240" w:lineRule="auto"/>
      <w:ind w:left="-5" w:right="-15" w:hanging="10"/>
      <w:outlineLvl w:val="1"/>
    </w:pPr>
    <w:rPr>
      <w:rFonts w:ascii="Arial" w:eastAsia="Arial" w:hAnsi="Arial" w:cs="Arial"/>
      <w:b/>
      <w:color w:val="000000"/>
      <w:sz w:val="26"/>
    </w:rPr>
  </w:style>
  <w:style w:type="paragraph" w:styleId="Heading3">
    <w:name w:val="heading 3"/>
    <w:basedOn w:val="Normal"/>
    <w:next w:val="NumberedParagraphs"/>
    <w:link w:val="Heading3Char"/>
    <w:qFormat/>
    <w:rsid w:val="000E13AB"/>
    <w:pPr>
      <w:keepNext/>
      <w:spacing w:before="140" w:after="70" w:line="280" w:lineRule="atLeast"/>
      <w:ind w:left="0" w:right="0" w:firstLine="0"/>
      <w:outlineLvl w:val="2"/>
    </w:pPr>
    <w:rPr>
      <w:b/>
      <w:bCs/>
      <w:color w:val="auto"/>
      <w:sz w:val="24"/>
      <w:szCs w:val="26"/>
      <w:lang w:eastAsia="en-US"/>
    </w:rPr>
  </w:style>
  <w:style w:type="paragraph" w:styleId="Heading4">
    <w:name w:val="heading 4"/>
    <w:basedOn w:val="Normal"/>
    <w:next w:val="NumberedParagraphs"/>
    <w:link w:val="Heading4Char"/>
    <w:qFormat/>
    <w:rsid w:val="000E13AB"/>
    <w:pPr>
      <w:keepNext/>
      <w:spacing w:before="140" w:after="70" w:line="280" w:lineRule="atLeast"/>
      <w:ind w:left="0" w:right="0" w:firstLine="0"/>
      <w:outlineLvl w:val="3"/>
    </w:pPr>
    <w:rPr>
      <w:rFonts w:cs="Times New Roman"/>
      <w:b/>
      <w:bCs/>
      <w:i/>
      <w:color w:val="auto"/>
      <w:sz w:val="24"/>
      <w:szCs w:val="28"/>
      <w:lang w:eastAsia="en-US"/>
    </w:rPr>
  </w:style>
  <w:style w:type="paragraph" w:styleId="Heading6">
    <w:name w:val="heading 6"/>
    <w:basedOn w:val="Normal"/>
    <w:next w:val="Normal"/>
    <w:link w:val="Heading6Char"/>
    <w:uiPriority w:val="9"/>
    <w:semiHidden/>
    <w:unhideWhenUsed/>
    <w:qFormat/>
    <w:rsid w:val="0038045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4"/>
    </w:rPr>
  </w:style>
  <w:style w:type="paragraph" w:customStyle="1" w:styleId="footnotedescription">
    <w:name w:val="footnote description"/>
    <w:next w:val="Normal"/>
    <w:link w:val="footnotedescriptionChar"/>
    <w:hidden/>
    <w:pPr>
      <w:spacing w:after="212" w:line="240" w:lineRule="auto"/>
      <w:ind w:left="107"/>
    </w:pPr>
    <w:rPr>
      <w:rFonts w:ascii="Arial" w:eastAsia="Arial" w:hAnsi="Arial" w:cs="Arial"/>
      <w:color w:val="000000"/>
      <w:sz w:val="21"/>
    </w:rPr>
  </w:style>
  <w:style w:type="character" w:customStyle="1" w:styleId="footnotedescriptionChar">
    <w:name w:val="footnote description Char"/>
    <w:link w:val="footnotedescription"/>
    <w:rPr>
      <w:rFonts w:ascii="Arial" w:eastAsia="Arial" w:hAnsi="Arial" w:cs="Arial"/>
      <w:color w:val="000000"/>
      <w:sz w:val="21"/>
    </w:rPr>
  </w:style>
  <w:style w:type="character" w:customStyle="1" w:styleId="Heading2Char">
    <w:name w:val="Heading 2 Char"/>
    <w:link w:val="Heading2"/>
    <w:rPr>
      <w:rFonts w:ascii="Arial" w:eastAsia="Arial" w:hAnsi="Arial" w:cs="Arial"/>
      <w:b/>
      <w:color w:val="000000"/>
      <w:sz w:val="26"/>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5162"/>
    <w:rPr>
      <w:color w:val="0563C1" w:themeColor="hyperlink"/>
      <w:u w:val="single"/>
    </w:rPr>
  </w:style>
  <w:style w:type="paragraph" w:styleId="ListParagraph">
    <w:name w:val="List Paragraph"/>
    <w:basedOn w:val="Normal"/>
    <w:uiPriority w:val="34"/>
    <w:qFormat/>
    <w:rsid w:val="00741826"/>
    <w:pPr>
      <w:ind w:left="720"/>
      <w:contextualSpacing/>
    </w:pPr>
  </w:style>
  <w:style w:type="paragraph" w:styleId="NormalWeb">
    <w:name w:val="Normal (Web)"/>
    <w:basedOn w:val="Normal"/>
    <w:uiPriority w:val="99"/>
    <w:unhideWhenUsed/>
    <w:rsid w:val="00B47139"/>
    <w:pPr>
      <w:spacing w:before="100" w:beforeAutospacing="1" w:after="100" w:afterAutospacing="1" w:line="240" w:lineRule="auto"/>
      <w:ind w:left="0" w:right="0" w:firstLine="0"/>
    </w:pPr>
    <w:rPr>
      <w:rFonts w:ascii="Times" w:eastAsiaTheme="minorEastAsia" w:hAnsi="Times" w:cs="Times New Roman"/>
      <w:color w:val="auto"/>
      <w:sz w:val="20"/>
      <w:szCs w:val="20"/>
      <w:lang w:eastAsia="en-US"/>
    </w:rPr>
  </w:style>
  <w:style w:type="character" w:customStyle="1" w:styleId="BulletsspacedChar">
    <w:name w:val="Bullets (spaced) Char"/>
    <w:link w:val="Bulletsspaced"/>
    <w:locked/>
    <w:rsid w:val="00B47139"/>
    <w:rPr>
      <w:rFonts w:ascii="Tahoma" w:eastAsia="Times New Roman" w:hAnsi="Tahoma" w:cs="Times New Roman"/>
      <w:color w:val="000000"/>
    </w:rPr>
  </w:style>
  <w:style w:type="paragraph" w:customStyle="1" w:styleId="Bulletsspaced">
    <w:name w:val="Bullets (spaced)"/>
    <w:basedOn w:val="Normal"/>
    <w:link w:val="BulletsspacedChar"/>
    <w:autoRedefine/>
    <w:rsid w:val="00B47139"/>
    <w:pPr>
      <w:tabs>
        <w:tab w:val="left" w:pos="567"/>
      </w:tabs>
      <w:spacing w:after="0" w:line="240" w:lineRule="auto"/>
      <w:ind w:left="0" w:right="0" w:firstLine="0"/>
    </w:pPr>
    <w:rPr>
      <w:rFonts w:ascii="Tahoma" w:eastAsia="Times New Roman" w:hAnsi="Tahoma" w:cs="Times New Roman"/>
      <w:sz w:val="22"/>
    </w:rPr>
  </w:style>
  <w:style w:type="paragraph" w:customStyle="1" w:styleId="Default">
    <w:name w:val="Default"/>
    <w:rsid w:val="00B4713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Bulletsspaced-lastbullet">
    <w:name w:val="Bullets (spaced) - last bullet"/>
    <w:basedOn w:val="Bulletsspaced"/>
    <w:next w:val="Normal"/>
    <w:rsid w:val="00B47139"/>
    <w:pPr>
      <w:spacing w:before="120" w:after="240"/>
      <w:ind w:left="924" w:hanging="357"/>
    </w:pPr>
  </w:style>
  <w:style w:type="table" w:styleId="TableGrid0">
    <w:name w:val="Table Grid"/>
    <w:basedOn w:val="TableNormal"/>
    <w:uiPriority w:val="59"/>
    <w:rsid w:val="00B47139"/>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C9"/>
    <w:rPr>
      <w:rFonts w:ascii="Arial" w:eastAsia="Arial" w:hAnsi="Arial" w:cs="Arial"/>
      <w:color w:val="000000"/>
      <w:sz w:val="23"/>
    </w:rPr>
  </w:style>
  <w:style w:type="paragraph" w:styleId="NoSpacing">
    <w:name w:val="No Spacing"/>
    <w:uiPriority w:val="1"/>
    <w:qFormat/>
    <w:rsid w:val="008E7B96"/>
    <w:pPr>
      <w:spacing w:after="0" w:line="240" w:lineRule="auto"/>
      <w:ind w:left="504" w:right="15" w:hanging="10"/>
    </w:pPr>
    <w:rPr>
      <w:rFonts w:ascii="Arial" w:eastAsia="Arial" w:hAnsi="Arial" w:cs="Arial"/>
      <w:color w:val="000000"/>
      <w:sz w:val="23"/>
    </w:rPr>
  </w:style>
  <w:style w:type="paragraph" w:styleId="BalloonText">
    <w:name w:val="Balloon Text"/>
    <w:basedOn w:val="Normal"/>
    <w:link w:val="BalloonTextChar"/>
    <w:semiHidden/>
    <w:unhideWhenUsed/>
    <w:rsid w:val="00DD2A1F"/>
    <w:pPr>
      <w:spacing w:after="0" w:line="240" w:lineRule="auto"/>
    </w:pPr>
    <w:rPr>
      <w:sz w:val="18"/>
      <w:szCs w:val="18"/>
    </w:rPr>
  </w:style>
  <w:style w:type="character" w:customStyle="1" w:styleId="BalloonTextChar">
    <w:name w:val="Balloon Text Char"/>
    <w:basedOn w:val="DefaultParagraphFont"/>
    <w:link w:val="BalloonText"/>
    <w:rsid w:val="00DD2A1F"/>
    <w:rPr>
      <w:rFonts w:ascii="Arial" w:eastAsia="Arial" w:hAnsi="Arial" w:cs="Arial"/>
      <w:color w:val="000000"/>
      <w:sz w:val="18"/>
      <w:szCs w:val="18"/>
    </w:rPr>
  </w:style>
  <w:style w:type="paragraph" w:customStyle="1" w:styleId="s4-wptoptable1">
    <w:name w:val="s4-wptoptable1"/>
    <w:basedOn w:val="Normal"/>
    <w:rsid w:val="00E42B0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0">
    <w:name w:val="a0"/>
    <w:basedOn w:val="DefaultParagraphFont"/>
    <w:rsid w:val="00B9389C"/>
    <w:rPr>
      <w:rFonts w:ascii="Effra Light" w:hAnsi="Effra Light" w:hint="default"/>
      <w:b/>
      <w:bCs/>
      <w:color w:val="000000"/>
    </w:rPr>
  </w:style>
  <w:style w:type="character" w:customStyle="1" w:styleId="A5">
    <w:name w:val="A5"/>
    <w:uiPriority w:val="99"/>
    <w:rsid w:val="00B9389C"/>
    <w:rPr>
      <w:rFonts w:cs="Effra Light"/>
      <w:color w:val="000000"/>
      <w:sz w:val="18"/>
      <w:szCs w:val="18"/>
    </w:rPr>
  </w:style>
  <w:style w:type="paragraph" w:customStyle="1" w:styleId="Pa3">
    <w:name w:val="Pa3"/>
    <w:basedOn w:val="Default"/>
    <w:next w:val="Default"/>
    <w:uiPriority w:val="99"/>
    <w:rsid w:val="00B9389C"/>
    <w:pPr>
      <w:widowControl/>
      <w:spacing w:line="241" w:lineRule="atLeast"/>
    </w:pPr>
    <w:rPr>
      <w:rFonts w:ascii="Effra Light" w:eastAsiaTheme="minorHAnsi" w:hAnsi="Effra Light" w:cstheme="minorBidi"/>
      <w:color w:val="auto"/>
      <w:lang w:val="en-GB"/>
    </w:rPr>
  </w:style>
  <w:style w:type="character" w:customStyle="1" w:styleId="Heading3Char">
    <w:name w:val="Heading 3 Char"/>
    <w:basedOn w:val="DefaultParagraphFont"/>
    <w:link w:val="Heading3"/>
    <w:rsid w:val="000E13AB"/>
    <w:rPr>
      <w:rFonts w:ascii="Arial" w:eastAsia="Arial" w:hAnsi="Arial" w:cs="Arial"/>
      <w:b/>
      <w:bCs/>
      <w:sz w:val="24"/>
      <w:szCs w:val="26"/>
      <w:lang w:eastAsia="en-US"/>
    </w:rPr>
  </w:style>
  <w:style w:type="character" w:customStyle="1" w:styleId="Heading4Char">
    <w:name w:val="Heading 4 Char"/>
    <w:basedOn w:val="DefaultParagraphFont"/>
    <w:link w:val="Heading4"/>
    <w:rsid w:val="000E13AB"/>
    <w:rPr>
      <w:rFonts w:ascii="Arial" w:eastAsia="Arial" w:hAnsi="Arial" w:cs="Times New Roman"/>
      <w:b/>
      <w:bCs/>
      <w:i/>
      <w:sz w:val="24"/>
      <w:szCs w:val="28"/>
      <w:lang w:eastAsia="en-US"/>
    </w:rPr>
  </w:style>
  <w:style w:type="paragraph" w:styleId="BodyText">
    <w:name w:val="Body Text"/>
    <w:basedOn w:val="Normal"/>
    <w:link w:val="BodyTextChar"/>
    <w:semiHidden/>
    <w:rsid w:val="000E13AB"/>
    <w:pPr>
      <w:numPr>
        <w:numId w:val="1"/>
      </w:numPr>
      <w:spacing w:after="240" w:line="280" w:lineRule="atLeast"/>
      <w:ind w:left="357" w:right="0" w:hanging="357"/>
    </w:pPr>
    <w:rPr>
      <w:rFonts w:cs="Times New Roman"/>
      <w:snapToGrid w:val="0"/>
      <w:sz w:val="20"/>
      <w:szCs w:val="20"/>
      <w:lang w:eastAsia="en-US"/>
    </w:rPr>
  </w:style>
  <w:style w:type="character" w:customStyle="1" w:styleId="BodyTextChar">
    <w:name w:val="Body Text Char"/>
    <w:basedOn w:val="DefaultParagraphFont"/>
    <w:link w:val="BodyText"/>
    <w:semiHidden/>
    <w:rsid w:val="000E13AB"/>
    <w:rPr>
      <w:rFonts w:ascii="Arial" w:eastAsia="Arial" w:hAnsi="Arial" w:cs="Times New Roman"/>
      <w:snapToGrid w:val="0"/>
      <w:color w:val="000000"/>
      <w:sz w:val="20"/>
      <w:szCs w:val="20"/>
      <w:lang w:eastAsia="en-US"/>
    </w:rPr>
  </w:style>
  <w:style w:type="paragraph" w:customStyle="1" w:styleId="NumberedParagraphs">
    <w:name w:val="Numbered Paragraphs"/>
    <w:basedOn w:val="Normal"/>
    <w:rsid w:val="000E13AB"/>
    <w:pPr>
      <w:numPr>
        <w:numId w:val="2"/>
      </w:numPr>
      <w:spacing w:before="70" w:after="70" w:line="280" w:lineRule="atLeast"/>
      <w:ind w:right="0"/>
    </w:pPr>
    <w:rPr>
      <w:rFonts w:cs="Times New Roman"/>
      <w:color w:val="auto"/>
      <w:sz w:val="20"/>
      <w:szCs w:val="20"/>
      <w:lang w:eastAsia="en-US"/>
    </w:rPr>
  </w:style>
  <w:style w:type="paragraph" w:styleId="Footer">
    <w:name w:val="footer"/>
    <w:basedOn w:val="Normal"/>
    <w:link w:val="FooterChar"/>
    <w:uiPriority w:val="99"/>
    <w:rsid w:val="000E13AB"/>
    <w:pPr>
      <w:tabs>
        <w:tab w:val="center" w:pos="4153"/>
        <w:tab w:val="right" w:pos="8306"/>
      </w:tabs>
      <w:spacing w:after="0" w:line="280" w:lineRule="atLeast"/>
      <w:ind w:left="0" w:right="0" w:firstLine="0"/>
    </w:pPr>
    <w:rPr>
      <w:rFonts w:cs="Times New Roman"/>
      <w:color w:val="auto"/>
      <w:sz w:val="20"/>
      <w:szCs w:val="20"/>
      <w:lang w:eastAsia="en-US"/>
    </w:rPr>
  </w:style>
  <w:style w:type="character" w:customStyle="1" w:styleId="FooterChar">
    <w:name w:val="Footer Char"/>
    <w:basedOn w:val="DefaultParagraphFont"/>
    <w:link w:val="Footer"/>
    <w:uiPriority w:val="99"/>
    <w:rsid w:val="000E13AB"/>
    <w:rPr>
      <w:rFonts w:ascii="Arial" w:eastAsia="Arial" w:hAnsi="Arial" w:cs="Times New Roman"/>
      <w:sz w:val="20"/>
      <w:szCs w:val="20"/>
      <w:lang w:eastAsia="en-US"/>
    </w:rPr>
  </w:style>
  <w:style w:type="paragraph" w:styleId="Title">
    <w:name w:val="Title"/>
    <w:basedOn w:val="Normal"/>
    <w:link w:val="TitleChar"/>
    <w:qFormat/>
    <w:rsid w:val="000E13AB"/>
    <w:pPr>
      <w:spacing w:before="140" w:after="140" w:line="280" w:lineRule="atLeast"/>
      <w:ind w:left="0" w:right="0" w:firstLine="0"/>
      <w:jc w:val="center"/>
    </w:pPr>
    <w:rPr>
      <w:rFonts w:cs="Times New Roman"/>
      <w:b/>
      <w:color w:val="auto"/>
      <w:sz w:val="32"/>
      <w:szCs w:val="20"/>
      <w:lang w:eastAsia="en-US"/>
    </w:rPr>
  </w:style>
  <w:style w:type="character" w:customStyle="1" w:styleId="TitleChar">
    <w:name w:val="Title Char"/>
    <w:basedOn w:val="DefaultParagraphFont"/>
    <w:link w:val="Title"/>
    <w:rsid w:val="000E13AB"/>
    <w:rPr>
      <w:rFonts w:ascii="Arial" w:eastAsia="Arial" w:hAnsi="Arial" w:cs="Times New Roman"/>
      <w:b/>
      <w:sz w:val="32"/>
      <w:szCs w:val="20"/>
      <w:lang w:eastAsia="en-US"/>
    </w:rPr>
  </w:style>
  <w:style w:type="paragraph" w:customStyle="1" w:styleId="Xhdr">
    <w:name w:val="Xhdr"/>
    <w:basedOn w:val="Normal"/>
    <w:next w:val="BodyText"/>
    <w:rsid w:val="000E13AB"/>
    <w:pPr>
      <w:keepNext/>
      <w:spacing w:before="140" w:after="70" w:line="280" w:lineRule="atLeast"/>
      <w:ind w:left="0" w:right="0" w:firstLine="0"/>
    </w:pPr>
    <w:rPr>
      <w:rFonts w:cs="Times New Roman"/>
      <w:color w:val="auto"/>
      <w:sz w:val="24"/>
      <w:szCs w:val="20"/>
      <w:lang w:eastAsia="en-US"/>
    </w:rPr>
  </w:style>
  <w:style w:type="paragraph" w:customStyle="1" w:styleId="CommentsComSans">
    <w:name w:val="Comments ComSans"/>
    <w:basedOn w:val="Normal"/>
    <w:rsid w:val="000E13AB"/>
    <w:pPr>
      <w:widowControl w:val="0"/>
      <w:autoSpaceDE w:val="0"/>
      <w:autoSpaceDN w:val="0"/>
      <w:adjustRightInd w:val="0"/>
      <w:spacing w:after="0" w:line="278" w:lineRule="atLeast"/>
      <w:ind w:left="0" w:right="0" w:firstLine="0"/>
    </w:pPr>
    <w:rPr>
      <w:rFonts w:ascii="Comic Sans MS" w:eastAsia="Comic Sans MS" w:hAnsi="Comic Sans MS"/>
      <w:color w:val="0000FF"/>
      <w:sz w:val="22"/>
      <w:lang w:val="en-US" w:eastAsia="en-US"/>
    </w:rPr>
  </w:style>
  <w:style w:type="paragraph" w:customStyle="1" w:styleId="StyleTitle14ptTopSinglesolidlineAuto05ptLinewi">
    <w:name w:val="Style Title + 14 pt Top: (Single solid line Auto  0.5 pt Line wi..."/>
    <w:basedOn w:val="Title"/>
    <w:rsid w:val="000E13AB"/>
    <w:pPr>
      <w:pBdr>
        <w:top w:val="single" w:sz="4" w:space="4" w:color="auto"/>
        <w:left w:val="single" w:sz="4" w:space="4" w:color="auto"/>
        <w:bottom w:val="single" w:sz="4" w:space="4" w:color="auto"/>
        <w:right w:val="single" w:sz="4" w:space="4" w:color="auto"/>
      </w:pBdr>
      <w:spacing w:line="320" w:lineRule="atLeast"/>
    </w:pPr>
    <w:rPr>
      <w:bCs/>
    </w:rPr>
  </w:style>
  <w:style w:type="paragraph" w:customStyle="1" w:styleId="BodyPlain">
    <w:name w:val="Body Plain"/>
    <w:basedOn w:val="BodyText"/>
    <w:rsid w:val="000E13AB"/>
    <w:pPr>
      <w:numPr>
        <w:numId w:val="0"/>
      </w:numPr>
      <w:spacing w:after="0"/>
    </w:pPr>
  </w:style>
  <w:style w:type="character" w:styleId="PageNumber">
    <w:name w:val="page number"/>
    <w:basedOn w:val="DefaultParagraphFont"/>
    <w:semiHidden/>
    <w:rsid w:val="000E13AB"/>
  </w:style>
  <w:style w:type="character" w:styleId="FollowedHyperlink">
    <w:name w:val="FollowedHyperlink"/>
    <w:semiHidden/>
    <w:rsid w:val="000E13AB"/>
    <w:rPr>
      <w:color w:val="800080"/>
      <w:u w:val="single"/>
    </w:rPr>
  </w:style>
  <w:style w:type="paragraph" w:styleId="DocumentMap">
    <w:name w:val="Document Map"/>
    <w:basedOn w:val="Normal"/>
    <w:link w:val="DocumentMapChar"/>
    <w:semiHidden/>
    <w:rsid w:val="000E13AB"/>
    <w:pPr>
      <w:shd w:val="clear" w:color="auto" w:fill="000080"/>
      <w:spacing w:after="0" w:line="280" w:lineRule="atLeast"/>
      <w:ind w:left="0" w:right="0" w:firstLine="0"/>
    </w:pPr>
    <w:rPr>
      <w:rFonts w:ascii="Tahoma" w:eastAsia="Tahoma" w:hAnsi="Tahoma" w:cs="Tahoma"/>
      <w:color w:val="auto"/>
      <w:sz w:val="20"/>
      <w:szCs w:val="20"/>
      <w:lang w:eastAsia="en-US"/>
    </w:rPr>
  </w:style>
  <w:style w:type="character" w:customStyle="1" w:styleId="DocumentMapChar">
    <w:name w:val="Document Map Char"/>
    <w:basedOn w:val="DefaultParagraphFont"/>
    <w:link w:val="DocumentMap"/>
    <w:semiHidden/>
    <w:rsid w:val="000E13AB"/>
    <w:rPr>
      <w:rFonts w:ascii="Tahoma" w:eastAsia="Tahoma" w:hAnsi="Tahoma" w:cs="Tahoma"/>
      <w:sz w:val="20"/>
      <w:szCs w:val="20"/>
      <w:shd w:val="clear" w:color="auto" w:fill="000080"/>
      <w:lang w:eastAsia="en-US"/>
    </w:rPr>
  </w:style>
  <w:style w:type="character" w:styleId="Strong">
    <w:name w:val="Strong"/>
    <w:uiPriority w:val="22"/>
    <w:qFormat/>
    <w:rsid w:val="000E13AB"/>
    <w:rPr>
      <w:b/>
      <w:bCs/>
    </w:rPr>
  </w:style>
  <w:style w:type="paragraph" w:styleId="PlainText">
    <w:name w:val="Plain Text"/>
    <w:basedOn w:val="Normal"/>
    <w:link w:val="PlainTextChar"/>
    <w:semiHidden/>
    <w:unhideWhenUsed/>
    <w:rsid w:val="000E13AB"/>
    <w:pPr>
      <w:spacing w:after="0" w:line="240" w:lineRule="auto"/>
      <w:ind w:left="0" w:right="0" w:firstLine="0"/>
    </w:pPr>
    <w:rPr>
      <w:rFonts w:eastAsia="Calibri" w:cs="Times New Roman"/>
      <w:color w:val="auto"/>
      <w:sz w:val="24"/>
      <w:szCs w:val="21"/>
      <w:lang w:eastAsia="en-US"/>
    </w:rPr>
  </w:style>
  <w:style w:type="character" w:customStyle="1" w:styleId="PlainTextChar">
    <w:name w:val="Plain Text Char"/>
    <w:basedOn w:val="DefaultParagraphFont"/>
    <w:link w:val="PlainText"/>
    <w:semiHidden/>
    <w:rsid w:val="000E13AB"/>
    <w:rPr>
      <w:rFonts w:ascii="Arial" w:eastAsia="Calibri" w:hAnsi="Arial" w:cs="Times New Roman"/>
      <w:sz w:val="24"/>
      <w:szCs w:val="21"/>
      <w:lang w:eastAsia="en-US"/>
    </w:rPr>
  </w:style>
  <w:style w:type="character" w:styleId="CommentReference">
    <w:name w:val="annotation reference"/>
    <w:semiHidden/>
    <w:rsid w:val="000E13AB"/>
    <w:rPr>
      <w:sz w:val="16"/>
      <w:szCs w:val="16"/>
    </w:rPr>
  </w:style>
  <w:style w:type="paragraph" w:styleId="CommentText">
    <w:name w:val="annotation text"/>
    <w:basedOn w:val="Normal"/>
    <w:link w:val="CommentTextChar"/>
    <w:semiHidden/>
    <w:rsid w:val="000E13AB"/>
    <w:pPr>
      <w:spacing w:after="0" w:line="280" w:lineRule="atLeast"/>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semiHidden/>
    <w:rsid w:val="000E13AB"/>
    <w:rPr>
      <w:rFonts w:ascii="Arial" w:eastAsia="Arial" w:hAnsi="Arial" w:cs="Times New Roman"/>
      <w:sz w:val="20"/>
      <w:szCs w:val="20"/>
      <w:lang w:eastAsia="en-US"/>
    </w:rPr>
  </w:style>
  <w:style w:type="paragraph" w:styleId="CommentSubject">
    <w:name w:val="annotation subject"/>
    <w:basedOn w:val="CommentText"/>
    <w:next w:val="CommentText"/>
    <w:link w:val="CommentSubjectChar"/>
    <w:semiHidden/>
    <w:rsid w:val="000E13AB"/>
    <w:rPr>
      <w:b/>
      <w:bCs/>
    </w:rPr>
  </w:style>
  <w:style w:type="character" w:customStyle="1" w:styleId="CommentSubjectChar">
    <w:name w:val="Comment Subject Char"/>
    <w:basedOn w:val="CommentTextChar"/>
    <w:link w:val="CommentSubject"/>
    <w:semiHidden/>
    <w:rsid w:val="000E13AB"/>
    <w:rPr>
      <w:rFonts w:ascii="Arial" w:eastAsia="Arial" w:hAnsi="Arial" w:cs="Times New Roman"/>
      <w:b/>
      <w:bCs/>
      <w:sz w:val="20"/>
      <w:szCs w:val="20"/>
      <w:lang w:eastAsia="en-US"/>
    </w:rPr>
  </w:style>
  <w:style w:type="paragraph" w:styleId="Revision">
    <w:name w:val="Revision"/>
    <w:hidden/>
    <w:uiPriority w:val="99"/>
    <w:semiHidden/>
    <w:rsid w:val="000E13AB"/>
    <w:pPr>
      <w:spacing w:after="0" w:line="240" w:lineRule="auto"/>
    </w:pPr>
    <w:rPr>
      <w:rFonts w:ascii="Arial" w:eastAsia="Arial" w:hAnsi="Arial" w:cs="Times New Roman"/>
      <w:sz w:val="20"/>
      <w:szCs w:val="20"/>
      <w:lang w:eastAsia="en-US"/>
    </w:rPr>
  </w:style>
  <w:style w:type="character" w:customStyle="1" w:styleId="apple-converted-space">
    <w:name w:val="apple-converted-space"/>
    <w:basedOn w:val="DefaultParagraphFont"/>
    <w:rsid w:val="000E13AB"/>
  </w:style>
  <w:style w:type="paragraph" w:customStyle="1" w:styleId="TableHead">
    <w:name w:val="TableHead"/>
    <w:link w:val="TableHeadChar"/>
    <w:uiPriority w:val="99"/>
    <w:rsid w:val="00336F8B"/>
    <w:pPr>
      <w:spacing w:before="60" w:after="60" w:line="240" w:lineRule="auto"/>
    </w:pPr>
    <w:rPr>
      <w:rFonts w:ascii="Arial" w:eastAsia="Times New Roman" w:hAnsi="Arial" w:cs="Times New Roman"/>
      <w:b/>
      <w:szCs w:val="20"/>
      <w:lang w:val="en-US" w:eastAsia="en-US"/>
    </w:rPr>
  </w:style>
  <w:style w:type="paragraph" w:customStyle="1" w:styleId="TableText">
    <w:name w:val="TableText"/>
    <w:basedOn w:val="Normal"/>
    <w:uiPriority w:val="99"/>
    <w:rsid w:val="00336F8B"/>
    <w:pPr>
      <w:spacing w:before="60" w:after="60" w:line="240" w:lineRule="auto"/>
      <w:ind w:left="0" w:right="0" w:firstLine="0"/>
    </w:pPr>
    <w:rPr>
      <w:rFonts w:eastAsia="Calibri"/>
      <w:color w:val="auto"/>
      <w:sz w:val="20"/>
      <w:szCs w:val="20"/>
      <w:lang w:val="en-US" w:eastAsia="en-US"/>
    </w:rPr>
  </w:style>
  <w:style w:type="character" w:customStyle="1" w:styleId="TableHeadChar">
    <w:name w:val="TableHead Char"/>
    <w:link w:val="TableHead"/>
    <w:uiPriority w:val="99"/>
    <w:locked/>
    <w:rsid w:val="00336F8B"/>
    <w:rPr>
      <w:rFonts w:ascii="Arial" w:eastAsia="Times New Roman" w:hAnsi="Arial" w:cs="Times New Roman"/>
      <w:b/>
      <w:szCs w:val="20"/>
      <w:lang w:val="en-US" w:eastAsia="en-US"/>
    </w:rPr>
  </w:style>
  <w:style w:type="table" w:customStyle="1" w:styleId="TableGrid1">
    <w:name w:val="Table Grid1"/>
    <w:basedOn w:val="TableNormal"/>
    <w:next w:val="TableGrid0"/>
    <w:uiPriority w:val="39"/>
    <w:rsid w:val="008A15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A4A13"/>
    <w:pPr>
      <w:spacing w:after="0" w:line="240" w:lineRule="auto"/>
      <w:ind w:left="0" w:right="0" w:firstLine="0"/>
    </w:pPr>
    <w:rPr>
      <w:rFonts w:ascii="Century Gothic" w:eastAsia="Times New Roman" w:hAnsi="Century Gothic" w:cs="Times New Roman"/>
      <w:color w:val="auto"/>
      <w:sz w:val="20"/>
      <w:szCs w:val="20"/>
    </w:rPr>
  </w:style>
  <w:style w:type="character" w:customStyle="1" w:styleId="FootnoteTextChar">
    <w:name w:val="Footnote Text Char"/>
    <w:basedOn w:val="DefaultParagraphFont"/>
    <w:link w:val="FootnoteText"/>
    <w:rsid w:val="00DA4A13"/>
    <w:rPr>
      <w:rFonts w:ascii="Century Gothic" w:eastAsia="Times New Roman" w:hAnsi="Century Gothic" w:cs="Times New Roman"/>
      <w:sz w:val="20"/>
      <w:szCs w:val="20"/>
    </w:rPr>
  </w:style>
  <w:style w:type="character" w:styleId="FootnoteReference">
    <w:name w:val="footnote reference"/>
    <w:rsid w:val="00DA4A13"/>
    <w:rPr>
      <w:vertAlign w:val="superscript"/>
    </w:rPr>
  </w:style>
  <w:style w:type="character" w:styleId="Emphasis">
    <w:name w:val="Emphasis"/>
    <w:basedOn w:val="DefaultParagraphFont"/>
    <w:uiPriority w:val="20"/>
    <w:qFormat/>
    <w:rsid w:val="006075BD"/>
    <w:rPr>
      <w:i/>
      <w:iCs/>
    </w:rPr>
  </w:style>
  <w:style w:type="table" w:customStyle="1" w:styleId="TableGrid2">
    <w:name w:val="Table Grid2"/>
    <w:basedOn w:val="TableNormal"/>
    <w:next w:val="TableGrid0"/>
    <w:uiPriority w:val="59"/>
    <w:rsid w:val="00031A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031A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quereference">
    <w:name w:val="unique_reference"/>
    <w:rsid w:val="00726220"/>
  </w:style>
  <w:style w:type="character" w:customStyle="1" w:styleId="Heading6Char">
    <w:name w:val="Heading 6 Char"/>
    <w:basedOn w:val="DefaultParagraphFont"/>
    <w:link w:val="Heading6"/>
    <w:uiPriority w:val="9"/>
    <w:semiHidden/>
    <w:rsid w:val="0038045C"/>
    <w:rPr>
      <w:rFonts w:asciiTheme="majorHAnsi" w:eastAsiaTheme="majorEastAsia" w:hAnsiTheme="majorHAnsi" w:cstheme="majorBidi"/>
      <w:color w:val="1F4D78" w:themeColor="accent1" w:themeShade="7F"/>
      <w:sz w:val="23"/>
    </w:rPr>
  </w:style>
  <w:style w:type="paragraph" w:styleId="BodyText2">
    <w:name w:val="Body Text 2"/>
    <w:basedOn w:val="Normal"/>
    <w:link w:val="BodyText2Char"/>
    <w:uiPriority w:val="99"/>
    <w:semiHidden/>
    <w:unhideWhenUsed/>
    <w:rsid w:val="0038045C"/>
    <w:pPr>
      <w:spacing w:after="120" w:line="480" w:lineRule="auto"/>
    </w:pPr>
  </w:style>
  <w:style w:type="character" w:customStyle="1" w:styleId="BodyText2Char">
    <w:name w:val="Body Text 2 Char"/>
    <w:basedOn w:val="DefaultParagraphFont"/>
    <w:link w:val="BodyText2"/>
    <w:uiPriority w:val="99"/>
    <w:semiHidden/>
    <w:rsid w:val="0038045C"/>
    <w:rPr>
      <w:rFonts w:ascii="Arial" w:eastAsia="Arial" w:hAnsi="Arial" w:cs="Arial"/>
      <w:color w:val="000000"/>
      <w:sz w:val="23"/>
    </w:rPr>
  </w:style>
  <w:style w:type="paragraph" w:customStyle="1" w:styleId="Text">
    <w:name w:val="Text"/>
    <w:basedOn w:val="BodyText"/>
    <w:link w:val="TextChar"/>
    <w:qFormat/>
    <w:rsid w:val="00650AFB"/>
    <w:pPr>
      <w:numPr>
        <w:numId w:val="0"/>
      </w:numPr>
      <w:spacing w:after="120" w:line="240" w:lineRule="auto"/>
    </w:pPr>
    <w:rPr>
      <w:rFonts w:eastAsia="MS Mincho" w:cs="Arial"/>
      <w:snapToGrid/>
      <w:color w:val="auto"/>
      <w:lang w:val="en-US"/>
    </w:rPr>
  </w:style>
  <w:style w:type="character" w:customStyle="1" w:styleId="TextChar">
    <w:name w:val="Text Char"/>
    <w:link w:val="Text"/>
    <w:rsid w:val="00650AFB"/>
    <w:rPr>
      <w:rFonts w:ascii="Arial" w:eastAsia="MS Mincho" w:hAnsi="Arial" w:cs="Arial"/>
      <w:sz w:val="20"/>
      <w:szCs w:val="20"/>
      <w:lang w:val="en-US" w:eastAsia="en-US"/>
    </w:rPr>
  </w:style>
  <w:style w:type="paragraph" w:customStyle="1" w:styleId="m-8809506354555138424msoplaintext">
    <w:name w:val="m_-8809506354555138424msoplaintext"/>
    <w:basedOn w:val="Normal"/>
    <w:rsid w:val="0079551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il">
    <w:name w:val="il"/>
    <w:basedOn w:val="DefaultParagraphFont"/>
    <w:rsid w:val="00BB5190"/>
  </w:style>
  <w:style w:type="paragraph" w:customStyle="1" w:styleId="TableHeader">
    <w:name w:val="TableHeader"/>
    <w:rsid w:val="005826ED"/>
    <w:pPr>
      <w:suppressAutoHyphens/>
      <w:autoSpaceDN w:val="0"/>
      <w:spacing w:before="60" w:after="60" w:line="240" w:lineRule="auto"/>
      <w:ind w:left="57" w:right="57"/>
      <w:jc w:val="center"/>
      <w:textAlignment w:val="baseline"/>
    </w:pPr>
    <w:rPr>
      <w:rFonts w:ascii="Arial" w:eastAsia="Times New Roman" w:hAnsi="Arial" w:cs="Times New Roman"/>
      <w:b/>
      <w:color w:val="0D0D0D"/>
      <w:sz w:val="24"/>
      <w:szCs w:val="24"/>
    </w:rPr>
  </w:style>
  <w:style w:type="paragraph" w:customStyle="1" w:styleId="TableRow">
    <w:name w:val="TableRow"/>
    <w:rsid w:val="005826ED"/>
    <w:pPr>
      <w:suppressAutoHyphens/>
      <w:autoSpaceDN w:val="0"/>
      <w:spacing w:before="60" w:after="60" w:line="240" w:lineRule="auto"/>
      <w:ind w:left="57" w:right="57"/>
      <w:textAlignment w:val="baseline"/>
    </w:pPr>
    <w:rPr>
      <w:rFonts w:ascii="Arial" w:eastAsia="Times New Roman" w:hAnsi="Arial" w:cs="Times New Roman"/>
      <w:color w:val="0D0D0D"/>
      <w:sz w:val="24"/>
      <w:szCs w:val="24"/>
    </w:rPr>
  </w:style>
  <w:style w:type="numbering" w:customStyle="1" w:styleId="LFO7">
    <w:name w:val="LFO7"/>
    <w:basedOn w:val="NoList"/>
    <w:rsid w:val="005826ED"/>
    <w:pPr>
      <w:numPr>
        <w:numId w:val="3"/>
      </w:numPr>
    </w:pPr>
  </w:style>
  <w:style w:type="character" w:customStyle="1" w:styleId="ratingstar">
    <w:name w:val="ratingstar"/>
    <w:basedOn w:val="DefaultParagraphFont"/>
    <w:rsid w:val="003A0CA4"/>
  </w:style>
  <w:style w:type="character" w:customStyle="1" w:styleId="content-tool-label">
    <w:name w:val="content-tool-label"/>
    <w:basedOn w:val="DefaultParagraphFont"/>
    <w:rsid w:val="007D4B54"/>
  </w:style>
  <w:style w:type="paragraph" w:customStyle="1" w:styleId="Numberedparagraph">
    <w:name w:val="Numbered paragraph"/>
    <w:basedOn w:val="Normal"/>
    <w:link w:val="NumberedparagraphChar"/>
    <w:autoRedefine/>
    <w:qFormat/>
    <w:rsid w:val="00617AE7"/>
    <w:pPr>
      <w:numPr>
        <w:numId w:val="4"/>
      </w:numPr>
      <w:spacing w:after="240" w:line="240" w:lineRule="auto"/>
      <w:ind w:left="426" w:right="0"/>
    </w:pPr>
    <w:rPr>
      <w:rFonts w:ascii="Tahoma" w:eastAsia="Times New Roman" w:hAnsi="Tahoma" w:cs="Times New Roman"/>
      <w:sz w:val="24"/>
      <w:szCs w:val="24"/>
      <w:lang w:eastAsia="en-US"/>
    </w:rPr>
  </w:style>
  <w:style w:type="character" w:customStyle="1" w:styleId="NumberedparagraphChar">
    <w:name w:val="Numbered paragraph Char"/>
    <w:link w:val="Numberedparagraph"/>
    <w:locked/>
    <w:rsid w:val="00617AE7"/>
    <w:rPr>
      <w:rFonts w:ascii="Tahoma" w:eastAsia="Times New Roman" w:hAnsi="Tahoma" w:cs="Times New Roman"/>
      <w:color w:val="000000"/>
      <w:sz w:val="24"/>
      <w:szCs w:val="24"/>
      <w:lang w:eastAsia="en-US"/>
    </w:rPr>
  </w:style>
  <w:style w:type="paragraph" w:customStyle="1" w:styleId="DeptBullets">
    <w:name w:val="DeptBullets"/>
    <w:basedOn w:val="Normal"/>
    <w:rsid w:val="00E7655D"/>
    <w:pPr>
      <w:widowControl w:val="0"/>
      <w:numPr>
        <w:numId w:val="5"/>
      </w:numPr>
      <w:overflowPunct w:val="0"/>
      <w:autoSpaceDE w:val="0"/>
      <w:autoSpaceDN w:val="0"/>
      <w:adjustRightInd w:val="0"/>
      <w:spacing w:after="240" w:line="240" w:lineRule="auto"/>
      <w:ind w:right="0"/>
      <w:textAlignment w:val="baseline"/>
    </w:pPr>
    <w:rPr>
      <w:rFonts w:eastAsia="Times New Roman" w:cs="Times New Roman"/>
      <w:color w:val="auto"/>
      <w:sz w:val="24"/>
      <w:szCs w:val="20"/>
      <w:lang w:eastAsia="en-US"/>
    </w:rPr>
  </w:style>
  <w:style w:type="table" w:customStyle="1" w:styleId="TableGrid4">
    <w:name w:val="Table Grid4"/>
    <w:basedOn w:val="TableNormal"/>
    <w:next w:val="TableGrid0"/>
    <w:uiPriority w:val="59"/>
    <w:rsid w:val="005C54E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438">
      <w:bodyDiv w:val="1"/>
      <w:marLeft w:val="0"/>
      <w:marRight w:val="0"/>
      <w:marTop w:val="0"/>
      <w:marBottom w:val="0"/>
      <w:divBdr>
        <w:top w:val="none" w:sz="0" w:space="0" w:color="auto"/>
        <w:left w:val="none" w:sz="0" w:space="0" w:color="auto"/>
        <w:bottom w:val="none" w:sz="0" w:space="0" w:color="auto"/>
        <w:right w:val="none" w:sz="0" w:space="0" w:color="auto"/>
      </w:divBdr>
    </w:div>
    <w:div w:id="91363683">
      <w:bodyDiv w:val="1"/>
      <w:marLeft w:val="0"/>
      <w:marRight w:val="0"/>
      <w:marTop w:val="0"/>
      <w:marBottom w:val="0"/>
      <w:divBdr>
        <w:top w:val="none" w:sz="0" w:space="0" w:color="auto"/>
        <w:left w:val="none" w:sz="0" w:space="0" w:color="auto"/>
        <w:bottom w:val="none" w:sz="0" w:space="0" w:color="auto"/>
        <w:right w:val="none" w:sz="0" w:space="0" w:color="auto"/>
      </w:divBdr>
      <w:divsChild>
        <w:div w:id="1634864891">
          <w:marLeft w:val="0"/>
          <w:marRight w:val="0"/>
          <w:marTop w:val="0"/>
          <w:marBottom w:val="0"/>
          <w:divBdr>
            <w:top w:val="none" w:sz="0" w:space="0" w:color="auto"/>
            <w:left w:val="none" w:sz="0" w:space="0" w:color="auto"/>
            <w:bottom w:val="none" w:sz="0" w:space="0" w:color="auto"/>
            <w:right w:val="none" w:sz="0" w:space="0" w:color="auto"/>
          </w:divBdr>
          <w:divsChild>
            <w:div w:id="449935170">
              <w:marLeft w:val="0"/>
              <w:marRight w:val="0"/>
              <w:marTop w:val="0"/>
              <w:marBottom w:val="0"/>
              <w:divBdr>
                <w:top w:val="none" w:sz="0" w:space="0" w:color="auto"/>
                <w:left w:val="none" w:sz="0" w:space="0" w:color="auto"/>
                <w:bottom w:val="none" w:sz="0" w:space="0" w:color="auto"/>
                <w:right w:val="none" w:sz="0" w:space="0" w:color="auto"/>
              </w:divBdr>
              <w:divsChild>
                <w:div w:id="1522160776">
                  <w:marLeft w:val="0"/>
                  <w:marRight w:val="0"/>
                  <w:marTop w:val="0"/>
                  <w:marBottom w:val="300"/>
                  <w:divBdr>
                    <w:top w:val="none" w:sz="0" w:space="0" w:color="auto"/>
                    <w:left w:val="none" w:sz="0" w:space="0" w:color="auto"/>
                    <w:bottom w:val="none" w:sz="0" w:space="0" w:color="auto"/>
                    <w:right w:val="none" w:sz="0" w:space="0" w:color="auto"/>
                  </w:divBdr>
                  <w:divsChild>
                    <w:div w:id="292561998">
                      <w:marLeft w:val="0"/>
                      <w:marRight w:val="0"/>
                      <w:marTop w:val="0"/>
                      <w:marBottom w:val="0"/>
                      <w:divBdr>
                        <w:top w:val="none" w:sz="0" w:space="0" w:color="auto"/>
                        <w:left w:val="none" w:sz="0" w:space="0" w:color="auto"/>
                        <w:bottom w:val="none" w:sz="0" w:space="0" w:color="auto"/>
                        <w:right w:val="none" w:sz="0" w:space="0" w:color="auto"/>
                      </w:divBdr>
                    </w:div>
                    <w:div w:id="1628588529">
                      <w:marLeft w:val="0"/>
                      <w:marRight w:val="0"/>
                      <w:marTop w:val="0"/>
                      <w:marBottom w:val="30"/>
                      <w:divBdr>
                        <w:top w:val="none" w:sz="0" w:space="0" w:color="auto"/>
                        <w:left w:val="none" w:sz="0" w:space="0" w:color="auto"/>
                        <w:bottom w:val="single" w:sz="6" w:space="0" w:color="C9C1B8"/>
                        <w:right w:val="none" w:sz="0" w:space="0" w:color="auto"/>
                      </w:divBdr>
                    </w:div>
                    <w:div w:id="781648892">
                      <w:marLeft w:val="0"/>
                      <w:marRight w:val="0"/>
                      <w:marTop w:val="0"/>
                      <w:marBottom w:val="0"/>
                      <w:divBdr>
                        <w:top w:val="none" w:sz="0" w:space="0" w:color="auto"/>
                        <w:left w:val="none" w:sz="0" w:space="0" w:color="auto"/>
                        <w:bottom w:val="none" w:sz="0" w:space="0" w:color="auto"/>
                        <w:right w:val="none" w:sz="0" w:space="0" w:color="auto"/>
                      </w:divBdr>
                    </w:div>
                  </w:divsChild>
                </w:div>
                <w:div w:id="165172431">
                  <w:marLeft w:val="0"/>
                  <w:marRight w:val="0"/>
                  <w:marTop w:val="0"/>
                  <w:marBottom w:val="300"/>
                  <w:divBdr>
                    <w:top w:val="none" w:sz="0" w:space="0" w:color="auto"/>
                    <w:left w:val="none" w:sz="0" w:space="0" w:color="auto"/>
                    <w:bottom w:val="none" w:sz="0" w:space="0" w:color="auto"/>
                    <w:right w:val="none" w:sz="0" w:space="0" w:color="auto"/>
                  </w:divBdr>
                  <w:divsChild>
                    <w:div w:id="1521894815">
                      <w:marLeft w:val="0"/>
                      <w:marRight w:val="300"/>
                      <w:marTop w:val="0"/>
                      <w:marBottom w:val="0"/>
                      <w:divBdr>
                        <w:top w:val="none" w:sz="0" w:space="0" w:color="auto"/>
                        <w:left w:val="none" w:sz="0" w:space="0" w:color="auto"/>
                        <w:bottom w:val="none" w:sz="0" w:space="0" w:color="auto"/>
                        <w:right w:val="none" w:sz="0" w:space="0" w:color="auto"/>
                      </w:divBdr>
                      <w:divsChild>
                        <w:div w:id="1293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5026">
              <w:marLeft w:val="0"/>
              <w:marRight w:val="0"/>
              <w:marTop w:val="0"/>
              <w:marBottom w:val="0"/>
              <w:divBdr>
                <w:top w:val="none" w:sz="0" w:space="0" w:color="auto"/>
                <w:left w:val="none" w:sz="0" w:space="0" w:color="auto"/>
                <w:bottom w:val="none" w:sz="0" w:space="0" w:color="auto"/>
                <w:right w:val="none" w:sz="0" w:space="0" w:color="auto"/>
              </w:divBdr>
              <w:divsChild>
                <w:div w:id="1230925035">
                  <w:marLeft w:val="0"/>
                  <w:marRight w:val="0"/>
                  <w:marTop w:val="0"/>
                  <w:marBottom w:val="300"/>
                  <w:divBdr>
                    <w:top w:val="none" w:sz="0" w:space="0" w:color="auto"/>
                    <w:left w:val="none" w:sz="0" w:space="0" w:color="auto"/>
                    <w:bottom w:val="none" w:sz="0" w:space="0" w:color="auto"/>
                    <w:right w:val="none" w:sz="0" w:space="0" w:color="auto"/>
                  </w:divBdr>
                  <w:divsChild>
                    <w:div w:id="14204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3674">
          <w:marLeft w:val="0"/>
          <w:marRight w:val="0"/>
          <w:marTop w:val="0"/>
          <w:marBottom w:val="0"/>
          <w:divBdr>
            <w:top w:val="none" w:sz="0" w:space="0" w:color="auto"/>
            <w:left w:val="none" w:sz="0" w:space="0" w:color="auto"/>
            <w:bottom w:val="none" w:sz="0" w:space="0" w:color="auto"/>
            <w:right w:val="none" w:sz="0" w:space="0" w:color="auto"/>
          </w:divBdr>
          <w:divsChild>
            <w:div w:id="1712731946">
              <w:marLeft w:val="0"/>
              <w:marRight w:val="0"/>
              <w:marTop w:val="0"/>
              <w:marBottom w:val="0"/>
              <w:divBdr>
                <w:top w:val="none" w:sz="0" w:space="0" w:color="auto"/>
                <w:left w:val="none" w:sz="0" w:space="0" w:color="auto"/>
                <w:bottom w:val="none" w:sz="0" w:space="0" w:color="auto"/>
                <w:right w:val="none" w:sz="0" w:space="0" w:color="auto"/>
              </w:divBdr>
              <w:divsChild>
                <w:div w:id="1343822022">
                  <w:marLeft w:val="0"/>
                  <w:marRight w:val="0"/>
                  <w:marTop w:val="0"/>
                  <w:marBottom w:val="0"/>
                  <w:divBdr>
                    <w:top w:val="none" w:sz="0" w:space="0" w:color="auto"/>
                    <w:left w:val="none" w:sz="0" w:space="0" w:color="auto"/>
                    <w:bottom w:val="none" w:sz="0" w:space="0" w:color="auto"/>
                    <w:right w:val="none" w:sz="0" w:space="0" w:color="auto"/>
                  </w:divBdr>
                  <w:divsChild>
                    <w:div w:id="522015772">
                      <w:marLeft w:val="0"/>
                      <w:marRight w:val="0"/>
                      <w:marTop w:val="0"/>
                      <w:marBottom w:val="0"/>
                      <w:divBdr>
                        <w:top w:val="none" w:sz="0" w:space="0" w:color="auto"/>
                        <w:left w:val="none" w:sz="0" w:space="0" w:color="auto"/>
                        <w:bottom w:val="none" w:sz="0" w:space="0" w:color="auto"/>
                        <w:right w:val="none" w:sz="0" w:space="0" w:color="auto"/>
                      </w:divBdr>
                      <w:divsChild>
                        <w:div w:id="1234466156">
                          <w:marLeft w:val="0"/>
                          <w:marRight w:val="0"/>
                          <w:marTop w:val="0"/>
                          <w:marBottom w:val="0"/>
                          <w:divBdr>
                            <w:top w:val="none" w:sz="0" w:space="0" w:color="auto"/>
                            <w:left w:val="none" w:sz="0" w:space="0" w:color="auto"/>
                            <w:bottom w:val="none" w:sz="0" w:space="0" w:color="auto"/>
                            <w:right w:val="none" w:sz="0" w:space="0" w:color="auto"/>
                          </w:divBdr>
                        </w:div>
                        <w:div w:id="574435559">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 w:id="136731576">
      <w:bodyDiv w:val="1"/>
      <w:marLeft w:val="0"/>
      <w:marRight w:val="0"/>
      <w:marTop w:val="0"/>
      <w:marBottom w:val="0"/>
      <w:divBdr>
        <w:top w:val="none" w:sz="0" w:space="0" w:color="auto"/>
        <w:left w:val="none" w:sz="0" w:space="0" w:color="auto"/>
        <w:bottom w:val="none" w:sz="0" w:space="0" w:color="auto"/>
        <w:right w:val="none" w:sz="0" w:space="0" w:color="auto"/>
      </w:divBdr>
    </w:div>
    <w:div w:id="178158526">
      <w:bodyDiv w:val="1"/>
      <w:marLeft w:val="0"/>
      <w:marRight w:val="0"/>
      <w:marTop w:val="0"/>
      <w:marBottom w:val="0"/>
      <w:divBdr>
        <w:top w:val="none" w:sz="0" w:space="0" w:color="auto"/>
        <w:left w:val="none" w:sz="0" w:space="0" w:color="auto"/>
        <w:bottom w:val="none" w:sz="0" w:space="0" w:color="auto"/>
        <w:right w:val="none" w:sz="0" w:space="0" w:color="auto"/>
      </w:divBdr>
      <w:divsChild>
        <w:div w:id="1517697428">
          <w:marLeft w:val="0"/>
          <w:marRight w:val="0"/>
          <w:marTop w:val="0"/>
          <w:marBottom w:val="0"/>
          <w:divBdr>
            <w:top w:val="none" w:sz="0" w:space="0" w:color="auto"/>
            <w:left w:val="none" w:sz="0" w:space="0" w:color="auto"/>
            <w:bottom w:val="none" w:sz="0" w:space="0" w:color="auto"/>
            <w:right w:val="none" w:sz="0" w:space="0" w:color="auto"/>
          </w:divBdr>
          <w:divsChild>
            <w:div w:id="948898262">
              <w:marLeft w:val="0"/>
              <w:marRight w:val="0"/>
              <w:marTop w:val="0"/>
              <w:marBottom w:val="0"/>
              <w:divBdr>
                <w:top w:val="none" w:sz="0" w:space="0" w:color="auto"/>
                <w:left w:val="none" w:sz="0" w:space="0" w:color="auto"/>
                <w:bottom w:val="none" w:sz="0" w:space="0" w:color="auto"/>
                <w:right w:val="none" w:sz="0" w:space="0" w:color="auto"/>
              </w:divBdr>
              <w:divsChild>
                <w:div w:id="1606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6690">
      <w:bodyDiv w:val="1"/>
      <w:marLeft w:val="0"/>
      <w:marRight w:val="0"/>
      <w:marTop w:val="0"/>
      <w:marBottom w:val="0"/>
      <w:divBdr>
        <w:top w:val="none" w:sz="0" w:space="0" w:color="auto"/>
        <w:left w:val="none" w:sz="0" w:space="0" w:color="auto"/>
        <w:bottom w:val="none" w:sz="0" w:space="0" w:color="auto"/>
        <w:right w:val="none" w:sz="0" w:space="0" w:color="auto"/>
      </w:divBdr>
    </w:div>
    <w:div w:id="199559582">
      <w:bodyDiv w:val="1"/>
      <w:marLeft w:val="0"/>
      <w:marRight w:val="0"/>
      <w:marTop w:val="0"/>
      <w:marBottom w:val="0"/>
      <w:divBdr>
        <w:top w:val="none" w:sz="0" w:space="0" w:color="auto"/>
        <w:left w:val="none" w:sz="0" w:space="0" w:color="auto"/>
        <w:bottom w:val="none" w:sz="0" w:space="0" w:color="auto"/>
        <w:right w:val="none" w:sz="0" w:space="0" w:color="auto"/>
      </w:divBdr>
      <w:divsChild>
        <w:div w:id="98527636">
          <w:marLeft w:val="0"/>
          <w:marRight w:val="0"/>
          <w:marTop w:val="0"/>
          <w:marBottom w:val="0"/>
          <w:divBdr>
            <w:top w:val="none" w:sz="0" w:space="0" w:color="auto"/>
            <w:left w:val="none" w:sz="0" w:space="0" w:color="auto"/>
            <w:bottom w:val="none" w:sz="0" w:space="0" w:color="auto"/>
            <w:right w:val="none" w:sz="0" w:space="0" w:color="auto"/>
          </w:divBdr>
          <w:divsChild>
            <w:div w:id="1172452819">
              <w:marLeft w:val="0"/>
              <w:marRight w:val="0"/>
              <w:marTop w:val="0"/>
              <w:marBottom w:val="0"/>
              <w:divBdr>
                <w:top w:val="none" w:sz="0" w:space="0" w:color="auto"/>
                <w:left w:val="none" w:sz="0" w:space="0" w:color="auto"/>
                <w:bottom w:val="none" w:sz="0" w:space="0" w:color="auto"/>
                <w:right w:val="none" w:sz="0" w:space="0" w:color="auto"/>
              </w:divBdr>
              <w:divsChild>
                <w:div w:id="510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6343">
      <w:bodyDiv w:val="1"/>
      <w:marLeft w:val="0"/>
      <w:marRight w:val="0"/>
      <w:marTop w:val="0"/>
      <w:marBottom w:val="0"/>
      <w:divBdr>
        <w:top w:val="none" w:sz="0" w:space="0" w:color="auto"/>
        <w:left w:val="none" w:sz="0" w:space="0" w:color="auto"/>
        <w:bottom w:val="none" w:sz="0" w:space="0" w:color="auto"/>
        <w:right w:val="none" w:sz="0" w:space="0" w:color="auto"/>
      </w:divBdr>
    </w:div>
    <w:div w:id="275328493">
      <w:bodyDiv w:val="1"/>
      <w:marLeft w:val="0"/>
      <w:marRight w:val="0"/>
      <w:marTop w:val="0"/>
      <w:marBottom w:val="0"/>
      <w:divBdr>
        <w:top w:val="none" w:sz="0" w:space="0" w:color="auto"/>
        <w:left w:val="none" w:sz="0" w:space="0" w:color="auto"/>
        <w:bottom w:val="none" w:sz="0" w:space="0" w:color="auto"/>
        <w:right w:val="none" w:sz="0" w:space="0" w:color="auto"/>
      </w:divBdr>
      <w:divsChild>
        <w:div w:id="1960602992">
          <w:marLeft w:val="0"/>
          <w:marRight w:val="0"/>
          <w:marTop w:val="0"/>
          <w:marBottom w:val="0"/>
          <w:divBdr>
            <w:top w:val="none" w:sz="0" w:space="0" w:color="auto"/>
            <w:left w:val="none" w:sz="0" w:space="0" w:color="auto"/>
            <w:bottom w:val="none" w:sz="0" w:space="0" w:color="auto"/>
            <w:right w:val="none" w:sz="0" w:space="0" w:color="auto"/>
          </w:divBdr>
          <w:divsChild>
            <w:div w:id="1218276876">
              <w:marLeft w:val="0"/>
              <w:marRight w:val="0"/>
              <w:marTop w:val="0"/>
              <w:marBottom w:val="0"/>
              <w:divBdr>
                <w:top w:val="none" w:sz="0" w:space="0" w:color="auto"/>
                <w:left w:val="none" w:sz="0" w:space="0" w:color="auto"/>
                <w:bottom w:val="none" w:sz="0" w:space="0" w:color="auto"/>
                <w:right w:val="none" w:sz="0" w:space="0" w:color="auto"/>
              </w:divBdr>
              <w:divsChild>
                <w:div w:id="5153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3500">
      <w:bodyDiv w:val="1"/>
      <w:marLeft w:val="0"/>
      <w:marRight w:val="0"/>
      <w:marTop w:val="0"/>
      <w:marBottom w:val="0"/>
      <w:divBdr>
        <w:top w:val="none" w:sz="0" w:space="0" w:color="auto"/>
        <w:left w:val="none" w:sz="0" w:space="0" w:color="auto"/>
        <w:bottom w:val="none" w:sz="0" w:space="0" w:color="auto"/>
        <w:right w:val="none" w:sz="0" w:space="0" w:color="auto"/>
      </w:divBdr>
      <w:divsChild>
        <w:div w:id="1955672265">
          <w:marLeft w:val="0"/>
          <w:marRight w:val="0"/>
          <w:marTop w:val="0"/>
          <w:marBottom w:val="0"/>
          <w:divBdr>
            <w:top w:val="none" w:sz="0" w:space="0" w:color="auto"/>
            <w:left w:val="none" w:sz="0" w:space="0" w:color="auto"/>
            <w:bottom w:val="none" w:sz="0" w:space="0" w:color="auto"/>
            <w:right w:val="none" w:sz="0" w:space="0" w:color="auto"/>
          </w:divBdr>
          <w:divsChild>
            <w:div w:id="458912946">
              <w:marLeft w:val="0"/>
              <w:marRight w:val="0"/>
              <w:marTop w:val="0"/>
              <w:marBottom w:val="0"/>
              <w:divBdr>
                <w:top w:val="none" w:sz="0" w:space="0" w:color="auto"/>
                <w:left w:val="none" w:sz="0" w:space="0" w:color="auto"/>
                <w:bottom w:val="none" w:sz="0" w:space="0" w:color="auto"/>
                <w:right w:val="none" w:sz="0" w:space="0" w:color="auto"/>
              </w:divBdr>
              <w:divsChild>
                <w:div w:id="3997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3744">
      <w:bodyDiv w:val="1"/>
      <w:marLeft w:val="0"/>
      <w:marRight w:val="0"/>
      <w:marTop w:val="0"/>
      <w:marBottom w:val="0"/>
      <w:divBdr>
        <w:top w:val="none" w:sz="0" w:space="0" w:color="auto"/>
        <w:left w:val="none" w:sz="0" w:space="0" w:color="auto"/>
        <w:bottom w:val="none" w:sz="0" w:space="0" w:color="auto"/>
        <w:right w:val="none" w:sz="0" w:space="0" w:color="auto"/>
      </w:divBdr>
    </w:div>
    <w:div w:id="3844533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021">
          <w:marLeft w:val="0"/>
          <w:marRight w:val="0"/>
          <w:marTop w:val="0"/>
          <w:marBottom w:val="0"/>
          <w:divBdr>
            <w:top w:val="none" w:sz="0" w:space="0" w:color="auto"/>
            <w:left w:val="none" w:sz="0" w:space="0" w:color="auto"/>
            <w:bottom w:val="none" w:sz="0" w:space="0" w:color="auto"/>
            <w:right w:val="none" w:sz="0" w:space="0" w:color="auto"/>
          </w:divBdr>
          <w:divsChild>
            <w:div w:id="488249903">
              <w:marLeft w:val="0"/>
              <w:marRight w:val="0"/>
              <w:marTop w:val="0"/>
              <w:marBottom w:val="0"/>
              <w:divBdr>
                <w:top w:val="none" w:sz="0" w:space="0" w:color="auto"/>
                <w:left w:val="none" w:sz="0" w:space="0" w:color="auto"/>
                <w:bottom w:val="none" w:sz="0" w:space="0" w:color="auto"/>
                <w:right w:val="none" w:sz="0" w:space="0" w:color="auto"/>
              </w:divBdr>
              <w:divsChild>
                <w:div w:id="1359503184">
                  <w:marLeft w:val="0"/>
                  <w:marRight w:val="0"/>
                  <w:marTop w:val="0"/>
                  <w:marBottom w:val="300"/>
                  <w:divBdr>
                    <w:top w:val="none" w:sz="0" w:space="0" w:color="auto"/>
                    <w:left w:val="none" w:sz="0" w:space="0" w:color="auto"/>
                    <w:bottom w:val="none" w:sz="0" w:space="0" w:color="auto"/>
                    <w:right w:val="none" w:sz="0" w:space="0" w:color="auto"/>
                  </w:divBdr>
                </w:div>
              </w:divsChild>
            </w:div>
            <w:div w:id="1464084156">
              <w:marLeft w:val="0"/>
              <w:marRight w:val="0"/>
              <w:marTop w:val="0"/>
              <w:marBottom w:val="0"/>
              <w:divBdr>
                <w:top w:val="none" w:sz="0" w:space="0" w:color="auto"/>
                <w:left w:val="none" w:sz="0" w:space="0" w:color="auto"/>
                <w:bottom w:val="none" w:sz="0" w:space="0" w:color="auto"/>
                <w:right w:val="none" w:sz="0" w:space="0" w:color="auto"/>
              </w:divBdr>
              <w:divsChild>
                <w:div w:id="10838469">
                  <w:marLeft w:val="0"/>
                  <w:marRight w:val="0"/>
                  <w:marTop w:val="0"/>
                  <w:marBottom w:val="300"/>
                  <w:divBdr>
                    <w:top w:val="none" w:sz="0" w:space="0" w:color="auto"/>
                    <w:left w:val="none" w:sz="0" w:space="0" w:color="auto"/>
                    <w:bottom w:val="none" w:sz="0" w:space="0" w:color="auto"/>
                    <w:right w:val="none" w:sz="0" w:space="0" w:color="auto"/>
                  </w:divBdr>
                  <w:divsChild>
                    <w:div w:id="10451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9153">
          <w:marLeft w:val="0"/>
          <w:marRight w:val="0"/>
          <w:marTop w:val="0"/>
          <w:marBottom w:val="0"/>
          <w:divBdr>
            <w:top w:val="none" w:sz="0" w:space="0" w:color="auto"/>
            <w:left w:val="none" w:sz="0" w:space="0" w:color="auto"/>
            <w:bottom w:val="none" w:sz="0" w:space="0" w:color="auto"/>
            <w:right w:val="none" w:sz="0" w:space="0" w:color="auto"/>
          </w:divBdr>
          <w:divsChild>
            <w:div w:id="675235389">
              <w:marLeft w:val="0"/>
              <w:marRight w:val="0"/>
              <w:marTop w:val="0"/>
              <w:marBottom w:val="0"/>
              <w:divBdr>
                <w:top w:val="none" w:sz="0" w:space="0" w:color="auto"/>
                <w:left w:val="none" w:sz="0" w:space="0" w:color="auto"/>
                <w:bottom w:val="none" w:sz="0" w:space="0" w:color="auto"/>
                <w:right w:val="none" w:sz="0" w:space="0" w:color="auto"/>
              </w:divBdr>
              <w:divsChild>
                <w:div w:id="491331257">
                  <w:marLeft w:val="0"/>
                  <w:marRight w:val="0"/>
                  <w:marTop w:val="0"/>
                  <w:marBottom w:val="0"/>
                  <w:divBdr>
                    <w:top w:val="none" w:sz="0" w:space="0" w:color="auto"/>
                    <w:left w:val="none" w:sz="0" w:space="0" w:color="auto"/>
                    <w:bottom w:val="none" w:sz="0" w:space="0" w:color="auto"/>
                    <w:right w:val="none" w:sz="0" w:space="0" w:color="auto"/>
                  </w:divBdr>
                  <w:divsChild>
                    <w:div w:id="117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5606">
      <w:bodyDiv w:val="1"/>
      <w:marLeft w:val="0"/>
      <w:marRight w:val="0"/>
      <w:marTop w:val="0"/>
      <w:marBottom w:val="0"/>
      <w:divBdr>
        <w:top w:val="none" w:sz="0" w:space="0" w:color="auto"/>
        <w:left w:val="none" w:sz="0" w:space="0" w:color="auto"/>
        <w:bottom w:val="none" w:sz="0" w:space="0" w:color="auto"/>
        <w:right w:val="none" w:sz="0" w:space="0" w:color="auto"/>
      </w:divBdr>
    </w:div>
    <w:div w:id="499002827">
      <w:bodyDiv w:val="1"/>
      <w:marLeft w:val="0"/>
      <w:marRight w:val="0"/>
      <w:marTop w:val="0"/>
      <w:marBottom w:val="0"/>
      <w:divBdr>
        <w:top w:val="none" w:sz="0" w:space="0" w:color="auto"/>
        <w:left w:val="none" w:sz="0" w:space="0" w:color="auto"/>
        <w:bottom w:val="none" w:sz="0" w:space="0" w:color="auto"/>
        <w:right w:val="none" w:sz="0" w:space="0" w:color="auto"/>
      </w:divBdr>
      <w:divsChild>
        <w:div w:id="1758549656">
          <w:marLeft w:val="0"/>
          <w:marRight w:val="0"/>
          <w:marTop w:val="0"/>
          <w:marBottom w:val="0"/>
          <w:divBdr>
            <w:top w:val="none" w:sz="0" w:space="0" w:color="auto"/>
            <w:left w:val="none" w:sz="0" w:space="0" w:color="auto"/>
            <w:bottom w:val="none" w:sz="0" w:space="0" w:color="auto"/>
            <w:right w:val="none" w:sz="0" w:space="0" w:color="auto"/>
          </w:divBdr>
          <w:divsChild>
            <w:div w:id="1902324792">
              <w:marLeft w:val="0"/>
              <w:marRight w:val="0"/>
              <w:marTop w:val="0"/>
              <w:marBottom w:val="0"/>
              <w:divBdr>
                <w:top w:val="none" w:sz="0" w:space="0" w:color="auto"/>
                <w:left w:val="none" w:sz="0" w:space="0" w:color="auto"/>
                <w:bottom w:val="none" w:sz="0" w:space="0" w:color="auto"/>
                <w:right w:val="none" w:sz="0" w:space="0" w:color="auto"/>
              </w:divBdr>
              <w:divsChild>
                <w:div w:id="15681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6633">
      <w:bodyDiv w:val="1"/>
      <w:marLeft w:val="0"/>
      <w:marRight w:val="0"/>
      <w:marTop w:val="0"/>
      <w:marBottom w:val="0"/>
      <w:divBdr>
        <w:top w:val="none" w:sz="0" w:space="0" w:color="auto"/>
        <w:left w:val="none" w:sz="0" w:space="0" w:color="auto"/>
        <w:bottom w:val="none" w:sz="0" w:space="0" w:color="auto"/>
        <w:right w:val="none" w:sz="0" w:space="0" w:color="auto"/>
      </w:divBdr>
    </w:div>
    <w:div w:id="721057461">
      <w:bodyDiv w:val="1"/>
      <w:marLeft w:val="0"/>
      <w:marRight w:val="0"/>
      <w:marTop w:val="0"/>
      <w:marBottom w:val="0"/>
      <w:divBdr>
        <w:top w:val="none" w:sz="0" w:space="0" w:color="auto"/>
        <w:left w:val="none" w:sz="0" w:space="0" w:color="auto"/>
        <w:bottom w:val="none" w:sz="0" w:space="0" w:color="auto"/>
        <w:right w:val="none" w:sz="0" w:space="0" w:color="auto"/>
      </w:divBdr>
    </w:div>
    <w:div w:id="739907802">
      <w:bodyDiv w:val="1"/>
      <w:marLeft w:val="0"/>
      <w:marRight w:val="0"/>
      <w:marTop w:val="0"/>
      <w:marBottom w:val="0"/>
      <w:divBdr>
        <w:top w:val="none" w:sz="0" w:space="0" w:color="auto"/>
        <w:left w:val="none" w:sz="0" w:space="0" w:color="auto"/>
        <w:bottom w:val="none" w:sz="0" w:space="0" w:color="auto"/>
        <w:right w:val="none" w:sz="0" w:space="0" w:color="auto"/>
      </w:divBdr>
      <w:divsChild>
        <w:div w:id="1142309560">
          <w:marLeft w:val="0"/>
          <w:marRight w:val="0"/>
          <w:marTop w:val="0"/>
          <w:marBottom w:val="0"/>
          <w:divBdr>
            <w:top w:val="none" w:sz="0" w:space="0" w:color="auto"/>
            <w:left w:val="none" w:sz="0" w:space="0" w:color="auto"/>
            <w:bottom w:val="none" w:sz="0" w:space="0" w:color="auto"/>
            <w:right w:val="none" w:sz="0" w:space="0" w:color="auto"/>
          </w:divBdr>
          <w:divsChild>
            <w:div w:id="2010671984">
              <w:marLeft w:val="0"/>
              <w:marRight w:val="0"/>
              <w:marTop w:val="0"/>
              <w:marBottom w:val="0"/>
              <w:divBdr>
                <w:top w:val="none" w:sz="0" w:space="0" w:color="auto"/>
                <w:left w:val="none" w:sz="0" w:space="0" w:color="auto"/>
                <w:bottom w:val="none" w:sz="0" w:space="0" w:color="auto"/>
                <w:right w:val="none" w:sz="0" w:space="0" w:color="auto"/>
              </w:divBdr>
              <w:divsChild>
                <w:div w:id="2115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7018">
      <w:bodyDiv w:val="1"/>
      <w:marLeft w:val="0"/>
      <w:marRight w:val="0"/>
      <w:marTop w:val="0"/>
      <w:marBottom w:val="0"/>
      <w:divBdr>
        <w:top w:val="none" w:sz="0" w:space="0" w:color="auto"/>
        <w:left w:val="none" w:sz="0" w:space="0" w:color="auto"/>
        <w:bottom w:val="none" w:sz="0" w:space="0" w:color="auto"/>
        <w:right w:val="none" w:sz="0" w:space="0" w:color="auto"/>
      </w:divBdr>
    </w:div>
    <w:div w:id="763375794">
      <w:bodyDiv w:val="1"/>
      <w:marLeft w:val="0"/>
      <w:marRight w:val="0"/>
      <w:marTop w:val="0"/>
      <w:marBottom w:val="0"/>
      <w:divBdr>
        <w:top w:val="none" w:sz="0" w:space="0" w:color="auto"/>
        <w:left w:val="none" w:sz="0" w:space="0" w:color="auto"/>
        <w:bottom w:val="none" w:sz="0" w:space="0" w:color="auto"/>
        <w:right w:val="none" w:sz="0" w:space="0" w:color="auto"/>
      </w:divBdr>
    </w:div>
    <w:div w:id="765006544">
      <w:bodyDiv w:val="1"/>
      <w:marLeft w:val="0"/>
      <w:marRight w:val="0"/>
      <w:marTop w:val="0"/>
      <w:marBottom w:val="0"/>
      <w:divBdr>
        <w:top w:val="none" w:sz="0" w:space="0" w:color="auto"/>
        <w:left w:val="none" w:sz="0" w:space="0" w:color="auto"/>
        <w:bottom w:val="none" w:sz="0" w:space="0" w:color="auto"/>
        <w:right w:val="none" w:sz="0" w:space="0" w:color="auto"/>
      </w:divBdr>
      <w:divsChild>
        <w:div w:id="1664812941">
          <w:marLeft w:val="0"/>
          <w:marRight w:val="0"/>
          <w:marTop w:val="0"/>
          <w:marBottom w:val="300"/>
          <w:divBdr>
            <w:top w:val="none" w:sz="0" w:space="0" w:color="auto"/>
            <w:left w:val="none" w:sz="0" w:space="0" w:color="auto"/>
            <w:bottom w:val="none" w:sz="0" w:space="0" w:color="auto"/>
            <w:right w:val="none" w:sz="0" w:space="0" w:color="auto"/>
          </w:divBdr>
          <w:divsChild>
            <w:div w:id="930964918">
              <w:marLeft w:val="0"/>
              <w:marRight w:val="0"/>
              <w:marTop w:val="0"/>
              <w:marBottom w:val="0"/>
              <w:divBdr>
                <w:top w:val="none" w:sz="0" w:space="0" w:color="auto"/>
                <w:left w:val="none" w:sz="0" w:space="0" w:color="auto"/>
                <w:bottom w:val="none" w:sz="0" w:space="0" w:color="auto"/>
                <w:right w:val="none" w:sz="0" w:space="0" w:color="auto"/>
              </w:divBdr>
              <w:divsChild>
                <w:div w:id="1629778279">
                  <w:marLeft w:val="0"/>
                  <w:marRight w:val="0"/>
                  <w:marTop w:val="0"/>
                  <w:marBottom w:val="0"/>
                  <w:divBdr>
                    <w:top w:val="none" w:sz="0" w:space="0" w:color="auto"/>
                    <w:left w:val="none" w:sz="0" w:space="0" w:color="auto"/>
                    <w:bottom w:val="none" w:sz="0" w:space="0" w:color="auto"/>
                    <w:right w:val="none" w:sz="0" w:space="0" w:color="auto"/>
                  </w:divBdr>
                </w:div>
              </w:divsChild>
            </w:div>
            <w:div w:id="6062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8581">
      <w:bodyDiv w:val="1"/>
      <w:marLeft w:val="0"/>
      <w:marRight w:val="0"/>
      <w:marTop w:val="0"/>
      <w:marBottom w:val="0"/>
      <w:divBdr>
        <w:top w:val="none" w:sz="0" w:space="0" w:color="auto"/>
        <w:left w:val="none" w:sz="0" w:space="0" w:color="auto"/>
        <w:bottom w:val="none" w:sz="0" w:space="0" w:color="auto"/>
        <w:right w:val="none" w:sz="0" w:space="0" w:color="auto"/>
      </w:divBdr>
      <w:divsChild>
        <w:div w:id="522206740">
          <w:marLeft w:val="0"/>
          <w:marRight w:val="0"/>
          <w:marTop w:val="0"/>
          <w:marBottom w:val="0"/>
          <w:divBdr>
            <w:top w:val="none" w:sz="0" w:space="0" w:color="auto"/>
            <w:left w:val="none" w:sz="0" w:space="0" w:color="auto"/>
            <w:bottom w:val="none" w:sz="0" w:space="0" w:color="auto"/>
            <w:right w:val="none" w:sz="0" w:space="0" w:color="auto"/>
          </w:divBdr>
          <w:divsChild>
            <w:div w:id="235408329">
              <w:marLeft w:val="0"/>
              <w:marRight w:val="0"/>
              <w:marTop w:val="0"/>
              <w:marBottom w:val="0"/>
              <w:divBdr>
                <w:top w:val="none" w:sz="0" w:space="0" w:color="auto"/>
                <w:left w:val="none" w:sz="0" w:space="0" w:color="auto"/>
                <w:bottom w:val="none" w:sz="0" w:space="0" w:color="auto"/>
                <w:right w:val="none" w:sz="0" w:space="0" w:color="auto"/>
              </w:divBdr>
              <w:divsChild>
                <w:div w:id="7212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8664">
      <w:bodyDiv w:val="1"/>
      <w:marLeft w:val="0"/>
      <w:marRight w:val="0"/>
      <w:marTop w:val="0"/>
      <w:marBottom w:val="0"/>
      <w:divBdr>
        <w:top w:val="none" w:sz="0" w:space="0" w:color="auto"/>
        <w:left w:val="none" w:sz="0" w:space="0" w:color="auto"/>
        <w:bottom w:val="none" w:sz="0" w:space="0" w:color="auto"/>
        <w:right w:val="none" w:sz="0" w:space="0" w:color="auto"/>
      </w:divBdr>
    </w:div>
    <w:div w:id="1009529767">
      <w:bodyDiv w:val="1"/>
      <w:marLeft w:val="0"/>
      <w:marRight w:val="0"/>
      <w:marTop w:val="0"/>
      <w:marBottom w:val="0"/>
      <w:divBdr>
        <w:top w:val="none" w:sz="0" w:space="0" w:color="auto"/>
        <w:left w:val="none" w:sz="0" w:space="0" w:color="auto"/>
        <w:bottom w:val="none" w:sz="0" w:space="0" w:color="auto"/>
        <w:right w:val="none" w:sz="0" w:space="0" w:color="auto"/>
      </w:divBdr>
      <w:divsChild>
        <w:div w:id="181333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94025">
              <w:marLeft w:val="0"/>
              <w:marRight w:val="0"/>
              <w:marTop w:val="0"/>
              <w:marBottom w:val="0"/>
              <w:divBdr>
                <w:top w:val="none" w:sz="0" w:space="0" w:color="auto"/>
                <w:left w:val="none" w:sz="0" w:space="0" w:color="auto"/>
                <w:bottom w:val="none" w:sz="0" w:space="0" w:color="auto"/>
                <w:right w:val="none" w:sz="0" w:space="0" w:color="auto"/>
              </w:divBdr>
              <w:divsChild>
                <w:div w:id="1055205151">
                  <w:marLeft w:val="0"/>
                  <w:marRight w:val="0"/>
                  <w:marTop w:val="0"/>
                  <w:marBottom w:val="0"/>
                  <w:divBdr>
                    <w:top w:val="none" w:sz="0" w:space="0" w:color="auto"/>
                    <w:left w:val="none" w:sz="0" w:space="0" w:color="auto"/>
                    <w:bottom w:val="none" w:sz="0" w:space="0" w:color="auto"/>
                    <w:right w:val="none" w:sz="0" w:space="0" w:color="auto"/>
                  </w:divBdr>
                  <w:divsChild>
                    <w:div w:id="982197766">
                      <w:marLeft w:val="0"/>
                      <w:marRight w:val="0"/>
                      <w:marTop w:val="0"/>
                      <w:marBottom w:val="0"/>
                      <w:divBdr>
                        <w:top w:val="none" w:sz="0" w:space="0" w:color="auto"/>
                        <w:left w:val="none" w:sz="0" w:space="0" w:color="auto"/>
                        <w:bottom w:val="none" w:sz="0" w:space="0" w:color="auto"/>
                        <w:right w:val="none" w:sz="0" w:space="0" w:color="auto"/>
                      </w:divBdr>
                      <w:divsChild>
                        <w:div w:id="1385370417">
                          <w:marLeft w:val="0"/>
                          <w:marRight w:val="0"/>
                          <w:marTop w:val="0"/>
                          <w:marBottom w:val="0"/>
                          <w:divBdr>
                            <w:top w:val="none" w:sz="0" w:space="0" w:color="auto"/>
                            <w:left w:val="none" w:sz="0" w:space="0" w:color="auto"/>
                            <w:bottom w:val="none" w:sz="0" w:space="0" w:color="auto"/>
                            <w:right w:val="none" w:sz="0" w:space="0" w:color="auto"/>
                          </w:divBdr>
                          <w:divsChild>
                            <w:div w:id="1498376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94586">
      <w:bodyDiv w:val="1"/>
      <w:marLeft w:val="0"/>
      <w:marRight w:val="0"/>
      <w:marTop w:val="0"/>
      <w:marBottom w:val="0"/>
      <w:divBdr>
        <w:top w:val="none" w:sz="0" w:space="0" w:color="auto"/>
        <w:left w:val="none" w:sz="0" w:space="0" w:color="auto"/>
        <w:bottom w:val="none" w:sz="0" w:space="0" w:color="auto"/>
        <w:right w:val="none" w:sz="0" w:space="0" w:color="auto"/>
      </w:divBdr>
    </w:div>
    <w:div w:id="1128281912">
      <w:bodyDiv w:val="1"/>
      <w:marLeft w:val="0"/>
      <w:marRight w:val="0"/>
      <w:marTop w:val="0"/>
      <w:marBottom w:val="0"/>
      <w:divBdr>
        <w:top w:val="none" w:sz="0" w:space="0" w:color="auto"/>
        <w:left w:val="none" w:sz="0" w:space="0" w:color="auto"/>
        <w:bottom w:val="none" w:sz="0" w:space="0" w:color="auto"/>
        <w:right w:val="none" w:sz="0" w:space="0" w:color="auto"/>
      </w:divBdr>
      <w:divsChild>
        <w:div w:id="342589421">
          <w:marLeft w:val="0"/>
          <w:marRight w:val="0"/>
          <w:marTop w:val="0"/>
          <w:marBottom w:val="0"/>
          <w:divBdr>
            <w:top w:val="none" w:sz="0" w:space="0" w:color="auto"/>
            <w:left w:val="none" w:sz="0" w:space="0" w:color="auto"/>
            <w:bottom w:val="none" w:sz="0" w:space="0" w:color="auto"/>
            <w:right w:val="none" w:sz="0" w:space="0" w:color="auto"/>
          </w:divBdr>
          <w:divsChild>
            <w:div w:id="592860553">
              <w:marLeft w:val="0"/>
              <w:marRight w:val="0"/>
              <w:marTop w:val="0"/>
              <w:marBottom w:val="0"/>
              <w:divBdr>
                <w:top w:val="none" w:sz="0" w:space="0" w:color="auto"/>
                <w:left w:val="none" w:sz="0" w:space="0" w:color="auto"/>
                <w:bottom w:val="none" w:sz="0" w:space="0" w:color="auto"/>
                <w:right w:val="none" w:sz="0" w:space="0" w:color="auto"/>
              </w:divBdr>
              <w:divsChild>
                <w:div w:id="18643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3850">
      <w:bodyDiv w:val="1"/>
      <w:marLeft w:val="0"/>
      <w:marRight w:val="0"/>
      <w:marTop w:val="0"/>
      <w:marBottom w:val="0"/>
      <w:divBdr>
        <w:top w:val="none" w:sz="0" w:space="0" w:color="auto"/>
        <w:left w:val="none" w:sz="0" w:space="0" w:color="auto"/>
        <w:bottom w:val="none" w:sz="0" w:space="0" w:color="auto"/>
        <w:right w:val="none" w:sz="0" w:space="0" w:color="auto"/>
      </w:divBdr>
      <w:divsChild>
        <w:div w:id="1987464569">
          <w:marLeft w:val="0"/>
          <w:marRight w:val="0"/>
          <w:marTop w:val="0"/>
          <w:marBottom w:val="0"/>
          <w:divBdr>
            <w:top w:val="none" w:sz="0" w:space="0" w:color="auto"/>
            <w:left w:val="none" w:sz="0" w:space="0" w:color="auto"/>
            <w:bottom w:val="none" w:sz="0" w:space="0" w:color="auto"/>
            <w:right w:val="none" w:sz="0" w:space="0" w:color="auto"/>
          </w:divBdr>
          <w:divsChild>
            <w:div w:id="1676958456">
              <w:marLeft w:val="0"/>
              <w:marRight w:val="0"/>
              <w:marTop w:val="0"/>
              <w:marBottom w:val="0"/>
              <w:divBdr>
                <w:top w:val="none" w:sz="0" w:space="0" w:color="auto"/>
                <w:left w:val="none" w:sz="0" w:space="0" w:color="auto"/>
                <w:bottom w:val="none" w:sz="0" w:space="0" w:color="auto"/>
                <w:right w:val="none" w:sz="0" w:space="0" w:color="auto"/>
              </w:divBdr>
              <w:divsChild>
                <w:div w:id="446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67078">
      <w:bodyDiv w:val="1"/>
      <w:marLeft w:val="0"/>
      <w:marRight w:val="0"/>
      <w:marTop w:val="0"/>
      <w:marBottom w:val="0"/>
      <w:divBdr>
        <w:top w:val="none" w:sz="0" w:space="0" w:color="auto"/>
        <w:left w:val="none" w:sz="0" w:space="0" w:color="auto"/>
        <w:bottom w:val="none" w:sz="0" w:space="0" w:color="auto"/>
        <w:right w:val="none" w:sz="0" w:space="0" w:color="auto"/>
      </w:divBdr>
      <w:divsChild>
        <w:div w:id="1110586476">
          <w:marLeft w:val="0"/>
          <w:marRight w:val="0"/>
          <w:marTop w:val="0"/>
          <w:marBottom w:val="0"/>
          <w:divBdr>
            <w:top w:val="none" w:sz="0" w:space="0" w:color="auto"/>
            <w:left w:val="none" w:sz="0" w:space="0" w:color="auto"/>
            <w:bottom w:val="none" w:sz="0" w:space="0" w:color="auto"/>
            <w:right w:val="none" w:sz="0" w:space="0" w:color="auto"/>
          </w:divBdr>
          <w:divsChild>
            <w:div w:id="1511600694">
              <w:marLeft w:val="0"/>
              <w:marRight w:val="0"/>
              <w:marTop w:val="0"/>
              <w:marBottom w:val="0"/>
              <w:divBdr>
                <w:top w:val="none" w:sz="0" w:space="0" w:color="auto"/>
                <w:left w:val="none" w:sz="0" w:space="0" w:color="auto"/>
                <w:bottom w:val="none" w:sz="0" w:space="0" w:color="auto"/>
                <w:right w:val="none" w:sz="0" w:space="0" w:color="auto"/>
              </w:divBdr>
              <w:divsChild>
                <w:div w:id="1288853582">
                  <w:marLeft w:val="0"/>
                  <w:marRight w:val="0"/>
                  <w:marTop w:val="0"/>
                  <w:marBottom w:val="300"/>
                  <w:divBdr>
                    <w:top w:val="none" w:sz="0" w:space="0" w:color="auto"/>
                    <w:left w:val="none" w:sz="0" w:space="0" w:color="auto"/>
                    <w:bottom w:val="none" w:sz="0" w:space="0" w:color="auto"/>
                    <w:right w:val="none" w:sz="0" w:space="0" w:color="auto"/>
                  </w:divBdr>
                  <w:divsChild>
                    <w:div w:id="118379738">
                      <w:marLeft w:val="0"/>
                      <w:marRight w:val="0"/>
                      <w:marTop w:val="0"/>
                      <w:marBottom w:val="0"/>
                      <w:divBdr>
                        <w:top w:val="none" w:sz="0" w:space="0" w:color="auto"/>
                        <w:left w:val="none" w:sz="0" w:space="0" w:color="auto"/>
                        <w:bottom w:val="none" w:sz="0" w:space="0" w:color="auto"/>
                        <w:right w:val="none" w:sz="0" w:space="0" w:color="auto"/>
                      </w:divBdr>
                    </w:div>
                    <w:div w:id="1211378572">
                      <w:marLeft w:val="0"/>
                      <w:marRight w:val="0"/>
                      <w:marTop w:val="0"/>
                      <w:marBottom w:val="30"/>
                      <w:divBdr>
                        <w:top w:val="none" w:sz="0" w:space="0" w:color="auto"/>
                        <w:left w:val="none" w:sz="0" w:space="0" w:color="auto"/>
                        <w:bottom w:val="single" w:sz="6" w:space="0" w:color="C9C1B8"/>
                        <w:right w:val="none" w:sz="0" w:space="0" w:color="auto"/>
                      </w:divBdr>
                    </w:div>
                    <w:div w:id="872499774">
                      <w:marLeft w:val="0"/>
                      <w:marRight w:val="0"/>
                      <w:marTop w:val="0"/>
                      <w:marBottom w:val="0"/>
                      <w:divBdr>
                        <w:top w:val="none" w:sz="0" w:space="0" w:color="auto"/>
                        <w:left w:val="none" w:sz="0" w:space="0" w:color="auto"/>
                        <w:bottom w:val="none" w:sz="0" w:space="0" w:color="auto"/>
                        <w:right w:val="none" w:sz="0" w:space="0" w:color="auto"/>
                      </w:divBdr>
                    </w:div>
                  </w:divsChild>
                </w:div>
                <w:div w:id="1772579730">
                  <w:marLeft w:val="0"/>
                  <w:marRight w:val="0"/>
                  <w:marTop w:val="0"/>
                  <w:marBottom w:val="300"/>
                  <w:divBdr>
                    <w:top w:val="none" w:sz="0" w:space="0" w:color="auto"/>
                    <w:left w:val="none" w:sz="0" w:space="0" w:color="auto"/>
                    <w:bottom w:val="none" w:sz="0" w:space="0" w:color="auto"/>
                    <w:right w:val="none" w:sz="0" w:space="0" w:color="auto"/>
                  </w:divBdr>
                  <w:divsChild>
                    <w:div w:id="930041060">
                      <w:marLeft w:val="0"/>
                      <w:marRight w:val="300"/>
                      <w:marTop w:val="0"/>
                      <w:marBottom w:val="0"/>
                      <w:divBdr>
                        <w:top w:val="none" w:sz="0" w:space="0" w:color="auto"/>
                        <w:left w:val="none" w:sz="0" w:space="0" w:color="auto"/>
                        <w:bottom w:val="none" w:sz="0" w:space="0" w:color="auto"/>
                        <w:right w:val="none" w:sz="0" w:space="0" w:color="auto"/>
                      </w:divBdr>
                      <w:divsChild>
                        <w:div w:id="1296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125">
              <w:marLeft w:val="0"/>
              <w:marRight w:val="0"/>
              <w:marTop w:val="0"/>
              <w:marBottom w:val="0"/>
              <w:divBdr>
                <w:top w:val="none" w:sz="0" w:space="0" w:color="auto"/>
                <w:left w:val="none" w:sz="0" w:space="0" w:color="auto"/>
                <w:bottom w:val="none" w:sz="0" w:space="0" w:color="auto"/>
                <w:right w:val="none" w:sz="0" w:space="0" w:color="auto"/>
              </w:divBdr>
              <w:divsChild>
                <w:div w:id="1408267742">
                  <w:marLeft w:val="0"/>
                  <w:marRight w:val="0"/>
                  <w:marTop w:val="0"/>
                  <w:marBottom w:val="300"/>
                  <w:divBdr>
                    <w:top w:val="none" w:sz="0" w:space="0" w:color="auto"/>
                    <w:left w:val="none" w:sz="0" w:space="0" w:color="auto"/>
                    <w:bottom w:val="none" w:sz="0" w:space="0" w:color="auto"/>
                    <w:right w:val="none" w:sz="0" w:space="0" w:color="auto"/>
                  </w:divBdr>
                  <w:divsChild>
                    <w:div w:id="10178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3006">
          <w:marLeft w:val="0"/>
          <w:marRight w:val="0"/>
          <w:marTop w:val="0"/>
          <w:marBottom w:val="0"/>
          <w:divBdr>
            <w:top w:val="none" w:sz="0" w:space="0" w:color="auto"/>
            <w:left w:val="none" w:sz="0" w:space="0" w:color="auto"/>
            <w:bottom w:val="none" w:sz="0" w:space="0" w:color="auto"/>
            <w:right w:val="none" w:sz="0" w:space="0" w:color="auto"/>
          </w:divBdr>
          <w:divsChild>
            <w:div w:id="556547472">
              <w:marLeft w:val="0"/>
              <w:marRight w:val="0"/>
              <w:marTop w:val="0"/>
              <w:marBottom w:val="0"/>
              <w:divBdr>
                <w:top w:val="none" w:sz="0" w:space="0" w:color="auto"/>
                <w:left w:val="none" w:sz="0" w:space="0" w:color="auto"/>
                <w:bottom w:val="none" w:sz="0" w:space="0" w:color="auto"/>
                <w:right w:val="none" w:sz="0" w:space="0" w:color="auto"/>
              </w:divBdr>
              <w:divsChild>
                <w:div w:id="62071111">
                  <w:marLeft w:val="0"/>
                  <w:marRight w:val="0"/>
                  <w:marTop w:val="0"/>
                  <w:marBottom w:val="0"/>
                  <w:divBdr>
                    <w:top w:val="none" w:sz="0" w:space="0" w:color="auto"/>
                    <w:left w:val="none" w:sz="0" w:space="0" w:color="auto"/>
                    <w:bottom w:val="none" w:sz="0" w:space="0" w:color="auto"/>
                    <w:right w:val="none" w:sz="0" w:space="0" w:color="auto"/>
                  </w:divBdr>
                  <w:divsChild>
                    <w:div w:id="1058698982">
                      <w:marLeft w:val="0"/>
                      <w:marRight w:val="0"/>
                      <w:marTop w:val="0"/>
                      <w:marBottom w:val="0"/>
                      <w:divBdr>
                        <w:top w:val="none" w:sz="0" w:space="0" w:color="auto"/>
                        <w:left w:val="none" w:sz="0" w:space="0" w:color="auto"/>
                        <w:bottom w:val="none" w:sz="0" w:space="0" w:color="auto"/>
                        <w:right w:val="none" w:sz="0" w:space="0" w:color="auto"/>
                      </w:divBdr>
                      <w:divsChild>
                        <w:div w:id="321354346">
                          <w:marLeft w:val="0"/>
                          <w:marRight w:val="0"/>
                          <w:marTop w:val="0"/>
                          <w:marBottom w:val="0"/>
                          <w:divBdr>
                            <w:top w:val="none" w:sz="0" w:space="0" w:color="auto"/>
                            <w:left w:val="none" w:sz="0" w:space="0" w:color="auto"/>
                            <w:bottom w:val="none" w:sz="0" w:space="0" w:color="auto"/>
                            <w:right w:val="none" w:sz="0" w:space="0" w:color="auto"/>
                          </w:divBdr>
                          <w:divsChild>
                            <w:div w:id="784538583">
                              <w:marLeft w:val="0"/>
                              <w:marRight w:val="0"/>
                              <w:marTop w:val="300"/>
                              <w:marBottom w:val="300"/>
                              <w:divBdr>
                                <w:top w:val="none" w:sz="0" w:space="0" w:color="auto"/>
                                <w:left w:val="none" w:sz="0" w:space="0" w:color="auto"/>
                                <w:bottom w:val="none" w:sz="0" w:space="0" w:color="auto"/>
                                <w:right w:val="none" w:sz="0" w:space="0" w:color="auto"/>
                              </w:divBdr>
                            </w:div>
                          </w:divsChild>
                        </w:div>
                        <w:div w:id="1873573945">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 w:id="1197963906">
      <w:bodyDiv w:val="1"/>
      <w:marLeft w:val="0"/>
      <w:marRight w:val="0"/>
      <w:marTop w:val="0"/>
      <w:marBottom w:val="0"/>
      <w:divBdr>
        <w:top w:val="none" w:sz="0" w:space="0" w:color="auto"/>
        <w:left w:val="none" w:sz="0" w:space="0" w:color="auto"/>
        <w:bottom w:val="none" w:sz="0" w:space="0" w:color="auto"/>
        <w:right w:val="none" w:sz="0" w:space="0" w:color="auto"/>
      </w:divBdr>
    </w:div>
    <w:div w:id="1206916303">
      <w:bodyDiv w:val="1"/>
      <w:marLeft w:val="0"/>
      <w:marRight w:val="0"/>
      <w:marTop w:val="0"/>
      <w:marBottom w:val="0"/>
      <w:divBdr>
        <w:top w:val="none" w:sz="0" w:space="0" w:color="auto"/>
        <w:left w:val="none" w:sz="0" w:space="0" w:color="auto"/>
        <w:bottom w:val="none" w:sz="0" w:space="0" w:color="auto"/>
        <w:right w:val="none" w:sz="0" w:space="0" w:color="auto"/>
      </w:divBdr>
    </w:div>
    <w:div w:id="1232034337">
      <w:bodyDiv w:val="1"/>
      <w:marLeft w:val="0"/>
      <w:marRight w:val="0"/>
      <w:marTop w:val="0"/>
      <w:marBottom w:val="0"/>
      <w:divBdr>
        <w:top w:val="none" w:sz="0" w:space="0" w:color="auto"/>
        <w:left w:val="none" w:sz="0" w:space="0" w:color="auto"/>
        <w:bottom w:val="none" w:sz="0" w:space="0" w:color="auto"/>
        <w:right w:val="none" w:sz="0" w:space="0" w:color="auto"/>
      </w:divBdr>
    </w:div>
    <w:div w:id="1260874301">
      <w:bodyDiv w:val="1"/>
      <w:marLeft w:val="0"/>
      <w:marRight w:val="0"/>
      <w:marTop w:val="0"/>
      <w:marBottom w:val="0"/>
      <w:divBdr>
        <w:top w:val="none" w:sz="0" w:space="0" w:color="auto"/>
        <w:left w:val="none" w:sz="0" w:space="0" w:color="auto"/>
        <w:bottom w:val="none" w:sz="0" w:space="0" w:color="auto"/>
        <w:right w:val="none" w:sz="0" w:space="0" w:color="auto"/>
      </w:divBdr>
      <w:divsChild>
        <w:div w:id="888607644">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9184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6885">
      <w:bodyDiv w:val="1"/>
      <w:marLeft w:val="0"/>
      <w:marRight w:val="0"/>
      <w:marTop w:val="0"/>
      <w:marBottom w:val="0"/>
      <w:divBdr>
        <w:top w:val="none" w:sz="0" w:space="0" w:color="auto"/>
        <w:left w:val="none" w:sz="0" w:space="0" w:color="auto"/>
        <w:bottom w:val="none" w:sz="0" w:space="0" w:color="auto"/>
        <w:right w:val="none" w:sz="0" w:space="0" w:color="auto"/>
      </w:divBdr>
      <w:divsChild>
        <w:div w:id="1254555693">
          <w:marLeft w:val="0"/>
          <w:marRight w:val="0"/>
          <w:marTop w:val="0"/>
          <w:marBottom w:val="0"/>
          <w:divBdr>
            <w:top w:val="none" w:sz="0" w:space="0" w:color="auto"/>
            <w:left w:val="none" w:sz="0" w:space="0" w:color="auto"/>
            <w:bottom w:val="none" w:sz="0" w:space="0" w:color="auto"/>
            <w:right w:val="none" w:sz="0" w:space="0" w:color="auto"/>
          </w:divBdr>
          <w:divsChild>
            <w:div w:id="294454564">
              <w:marLeft w:val="0"/>
              <w:marRight w:val="0"/>
              <w:marTop w:val="0"/>
              <w:marBottom w:val="0"/>
              <w:divBdr>
                <w:top w:val="none" w:sz="0" w:space="0" w:color="auto"/>
                <w:left w:val="none" w:sz="0" w:space="0" w:color="auto"/>
                <w:bottom w:val="none" w:sz="0" w:space="0" w:color="auto"/>
                <w:right w:val="none" w:sz="0" w:space="0" w:color="auto"/>
              </w:divBdr>
              <w:divsChild>
                <w:div w:id="1865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5931">
      <w:bodyDiv w:val="1"/>
      <w:marLeft w:val="0"/>
      <w:marRight w:val="0"/>
      <w:marTop w:val="0"/>
      <w:marBottom w:val="0"/>
      <w:divBdr>
        <w:top w:val="none" w:sz="0" w:space="0" w:color="auto"/>
        <w:left w:val="none" w:sz="0" w:space="0" w:color="auto"/>
        <w:bottom w:val="none" w:sz="0" w:space="0" w:color="auto"/>
        <w:right w:val="none" w:sz="0" w:space="0" w:color="auto"/>
      </w:divBdr>
    </w:div>
    <w:div w:id="1320038876">
      <w:bodyDiv w:val="1"/>
      <w:marLeft w:val="0"/>
      <w:marRight w:val="0"/>
      <w:marTop w:val="0"/>
      <w:marBottom w:val="0"/>
      <w:divBdr>
        <w:top w:val="none" w:sz="0" w:space="0" w:color="auto"/>
        <w:left w:val="none" w:sz="0" w:space="0" w:color="auto"/>
        <w:bottom w:val="none" w:sz="0" w:space="0" w:color="auto"/>
        <w:right w:val="none" w:sz="0" w:space="0" w:color="auto"/>
      </w:divBdr>
    </w:div>
    <w:div w:id="1333217094">
      <w:bodyDiv w:val="1"/>
      <w:marLeft w:val="0"/>
      <w:marRight w:val="0"/>
      <w:marTop w:val="0"/>
      <w:marBottom w:val="0"/>
      <w:divBdr>
        <w:top w:val="none" w:sz="0" w:space="0" w:color="auto"/>
        <w:left w:val="none" w:sz="0" w:space="0" w:color="auto"/>
        <w:bottom w:val="none" w:sz="0" w:space="0" w:color="auto"/>
        <w:right w:val="none" w:sz="0" w:space="0" w:color="auto"/>
      </w:divBdr>
    </w:div>
    <w:div w:id="1354721779">
      <w:bodyDiv w:val="1"/>
      <w:marLeft w:val="0"/>
      <w:marRight w:val="0"/>
      <w:marTop w:val="0"/>
      <w:marBottom w:val="0"/>
      <w:divBdr>
        <w:top w:val="none" w:sz="0" w:space="0" w:color="auto"/>
        <w:left w:val="none" w:sz="0" w:space="0" w:color="auto"/>
        <w:bottom w:val="none" w:sz="0" w:space="0" w:color="auto"/>
        <w:right w:val="none" w:sz="0" w:space="0" w:color="auto"/>
      </w:divBdr>
    </w:div>
    <w:div w:id="1421213916">
      <w:bodyDiv w:val="1"/>
      <w:marLeft w:val="0"/>
      <w:marRight w:val="0"/>
      <w:marTop w:val="0"/>
      <w:marBottom w:val="0"/>
      <w:divBdr>
        <w:top w:val="none" w:sz="0" w:space="0" w:color="auto"/>
        <w:left w:val="none" w:sz="0" w:space="0" w:color="auto"/>
        <w:bottom w:val="none" w:sz="0" w:space="0" w:color="auto"/>
        <w:right w:val="none" w:sz="0" w:space="0" w:color="auto"/>
      </w:divBdr>
      <w:divsChild>
        <w:div w:id="33506344">
          <w:marLeft w:val="0"/>
          <w:marRight w:val="0"/>
          <w:marTop w:val="0"/>
          <w:marBottom w:val="0"/>
          <w:divBdr>
            <w:top w:val="none" w:sz="0" w:space="0" w:color="auto"/>
            <w:left w:val="none" w:sz="0" w:space="0" w:color="auto"/>
            <w:bottom w:val="none" w:sz="0" w:space="0" w:color="auto"/>
            <w:right w:val="none" w:sz="0" w:space="0" w:color="auto"/>
          </w:divBdr>
          <w:divsChild>
            <w:div w:id="1347907542">
              <w:marLeft w:val="0"/>
              <w:marRight w:val="0"/>
              <w:marTop w:val="0"/>
              <w:marBottom w:val="0"/>
              <w:divBdr>
                <w:top w:val="none" w:sz="0" w:space="0" w:color="auto"/>
                <w:left w:val="none" w:sz="0" w:space="0" w:color="auto"/>
                <w:bottom w:val="none" w:sz="0" w:space="0" w:color="auto"/>
                <w:right w:val="none" w:sz="0" w:space="0" w:color="auto"/>
              </w:divBdr>
              <w:divsChild>
                <w:div w:id="13352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938">
      <w:bodyDiv w:val="1"/>
      <w:marLeft w:val="0"/>
      <w:marRight w:val="0"/>
      <w:marTop w:val="0"/>
      <w:marBottom w:val="0"/>
      <w:divBdr>
        <w:top w:val="none" w:sz="0" w:space="0" w:color="auto"/>
        <w:left w:val="none" w:sz="0" w:space="0" w:color="auto"/>
        <w:bottom w:val="none" w:sz="0" w:space="0" w:color="auto"/>
        <w:right w:val="none" w:sz="0" w:space="0" w:color="auto"/>
      </w:divBdr>
      <w:divsChild>
        <w:div w:id="1331565882">
          <w:marLeft w:val="0"/>
          <w:marRight w:val="0"/>
          <w:marTop w:val="0"/>
          <w:marBottom w:val="0"/>
          <w:divBdr>
            <w:top w:val="none" w:sz="0" w:space="0" w:color="auto"/>
            <w:left w:val="none" w:sz="0" w:space="0" w:color="auto"/>
            <w:bottom w:val="none" w:sz="0" w:space="0" w:color="auto"/>
            <w:right w:val="none" w:sz="0" w:space="0" w:color="auto"/>
          </w:divBdr>
          <w:divsChild>
            <w:div w:id="178595419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6996">
      <w:bodyDiv w:val="1"/>
      <w:marLeft w:val="0"/>
      <w:marRight w:val="0"/>
      <w:marTop w:val="0"/>
      <w:marBottom w:val="0"/>
      <w:divBdr>
        <w:top w:val="none" w:sz="0" w:space="0" w:color="auto"/>
        <w:left w:val="none" w:sz="0" w:space="0" w:color="auto"/>
        <w:bottom w:val="none" w:sz="0" w:space="0" w:color="auto"/>
        <w:right w:val="none" w:sz="0" w:space="0" w:color="auto"/>
      </w:divBdr>
    </w:div>
    <w:div w:id="1500922163">
      <w:bodyDiv w:val="1"/>
      <w:marLeft w:val="0"/>
      <w:marRight w:val="0"/>
      <w:marTop w:val="0"/>
      <w:marBottom w:val="0"/>
      <w:divBdr>
        <w:top w:val="none" w:sz="0" w:space="0" w:color="auto"/>
        <w:left w:val="none" w:sz="0" w:space="0" w:color="auto"/>
        <w:bottom w:val="none" w:sz="0" w:space="0" w:color="auto"/>
        <w:right w:val="none" w:sz="0" w:space="0" w:color="auto"/>
      </w:divBdr>
      <w:divsChild>
        <w:div w:id="2118938190">
          <w:marLeft w:val="288"/>
          <w:marRight w:val="0"/>
          <w:marTop w:val="96"/>
          <w:marBottom w:val="0"/>
          <w:divBdr>
            <w:top w:val="none" w:sz="0" w:space="0" w:color="auto"/>
            <w:left w:val="none" w:sz="0" w:space="0" w:color="auto"/>
            <w:bottom w:val="none" w:sz="0" w:space="0" w:color="auto"/>
            <w:right w:val="none" w:sz="0" w:space="0" w:color="auto"/>
          </w:divBdr>
        </w:div>
        <w:div w:id="2016491587">
          <w:marLeft w:val="288"/>
          <w:marRight w:val="0"/>
          <w:marTop w:val="96"/>
          <w:marBottom w:val="0"/>
          <w:divBdr>
            <w:top w:val="none" w:sz="0" w:space="0" w:color="auto"/>
            <w:left w:val="none" w:sz="0" w:space="0" w:color="auto"/>
            <w:bottom w:val="none" w:sz="0" w:space="0" w:color="auto"/>
            <w:right w:val="none" w:sz="0" w:space="0" w:color="auto"/>
          </w:divBdr>
        </w:div>
        <w:div w:id="1546482675">
          <w:marLeft w:val="288"/>
          <w:marRight w:val="0"/>
          <w:marTop w:val="96"/>
          <w:marBottom w:val="0"/>
          <w:divBdr>
            <w:top w:val="none" w:sz="0" w:space="0" w:color="auto"/>
            <w:left w:val="none" w:sz="0" w:space="0" w:color="auto"/>
            <w:bottom w:val="none" w:sz="0" w:space="0" w:color="auto"/>
            <w:right w:val="none" w:sz="0" w:space="0" w:color="auto"/>
          </w:divBdr>
        </w:div>
        <w:div w:id="767889394">
          <w:marLeft w:val="288"/>
          <w:marRight w:val="0"/>
          <w:marTop w:val="96"/>
          <w:marBottom w:val="0"/>
          <w:divBdr>
            <w:top w:val="none" w:sz="0" w:space="0" w:color="auto"/>
            <w:left w:val="none" w:sz="0" w:space="0" w:color="auto"/>
            <w:bottom w:val="none" w:sz="0" w:space="0" w:color="auto"/>
            <w:right w:val="none" w:sz="0" w:space="0" w:color="auto"/>
          </w:divBdr>
        </w:div>
        <w:div w:id="1279991794">
          <w:marLeft w:val="288"/>
          <w:marRight w:val="0"/>
          <w:marTop w:val="96"/>
          <w:marBottom w:val="0"/>
          <w:divBdr>
            <w:top w:val="none" w:sz="0" w:space="0" w:color="auto"/>
            <w:left w:val="none" w:sz="0" w:space="0" w:color="auto"/>
            <w:bottom w:val="none" w:sz="0" w:space="0" w:color="auto"/>
            <w:right w:val="none" w:sz="0" w:space="0" w:color="auto"/>
          </w:divBdr>
        </w:div>
        <w:div w:id="283464443">
          <w:marLeft w:val="288"/>
          <w:marRight w:val="0"/>
          <w:marTop w:val="96"/>
          <w:marBottom w:val="0"/>
          <w:divBdr>
            <w:top w:val="none" w:sz="0" w:space="0" w:color="auto"/>
            <w:left w:val="none" w:sz="0" w:space="0" w:color="auto"/>
            <w:bottom w:val="none" w:sz="0" w:space="0" w:color="auto"/>
            <w:right w:val="none" w:sz="0" w:space="0" w:color="auto"/>
          </w:divBdr>
        </w:div>
        <w:div w:id="1064450492">
          <w:marLeft w:val="288"/>
          <w:marRight w:val="0"/>
          <w:marTop w:val="96"/>
          <w:marBottom w:val="0"/>
          <w:divBdr>
            <w:top w:val="none" w:sz="0" w:space="0" w:color="auto"/>
            <w:left w:val="none" w:sz="0" w:space="0" w:color="auto"/>
            <w:bottom w:val="none" w:sz="0" w:space="0" w:color="auto"/>
            <w:right w:val="none" w:sz="0" w:space="0" w:color="auto"/>
          </w:divBdr>
        </w:div>
        <w:div w:id="735591086">
          <w:marLeft w:val="288"/>
          <w:marRight w:val="0"/>
          <w:marTop w:val="96"/>
          <w:marBottom w:val="0"/>
          <w:divBdr>
            <w:top w:val="none" w:sz="0" w:space="0" w:color="auto"/>
            <w:left w:val="none" w:sz="0" w:space="0" w:color="auto"/>
            <w:bottom w:val="none" w:sz="0" w:space="0" w:color="auto"/>
            <w:right w:val="none" w:sz="0" w:space="0" w:color="auto"/>
          </w:divBdr>
        </w:div>
        <w:div w:id="484397474">
          <w:marLeft w:val="288"/>
          <w:marRight w:val="0"/>
          <w:marTop w:val="96"/>
          <w:marBottom w:val="0"/>
          <w:divBdr>
            <w:top w:val="none" w:sz="0" w:space="0" w:color="auto"/>
            <w:left w:val="none" w:sz="0" w:space="0" w:color="auto"/>
            <w:bottom w:val="none" w:sz="0" w:space="0" w:color="auto"/>
            <w:right w:val="none" w:sz="0" w:space="0" w:color="auto"/>
          </w:divBdr>
        </w:div>
      </w:divsChild>
    </w:div>
    <w:div w:id="1510102842">
      <w:bodyDiv w:val="1"/>
      <w:marLeft w:val="0"/>
      <w:marRight w:val="0"/>
      <w:marTop w:val="0"/>
      <w:marBottom w:val="0"/>
      <w:divBdr>
        <w:top w:val="none" w:sz="0" w:space="0" w:color="auto"/>
        <w:left w:val="none" w:sz="0" w:space="0" w:color="auto"/>
        <w:bottom w:val="none" w:sz="0" w:space="0" w:color="auto"/>
        <w:right w:val="none" w:sz="0" w:space="0" w:color="auto"/>
      </w:divBdr>
      <w:divsChild>
        <w:div w:id="1674722547">
          <w:marLeft w:val="0"/>
          <w:marRight w:val="0"/>
          <w:marTop w:val="0"/>
          <w:marBottom w:val="0"/>
          <w:divBdr>
            <w:top w:val="none" w:sz="0" w:space="0" w:color="auto"/>
            <w:left w:val="none" w:sz="0" w:space="0" w:color="auto"/>
            <w:bottom w:val="none" w:sz="0" w:space="0" w:color="auto"/>
            <w:right w:val="none" w:sz="0" w:space="0" w:color="auto"/>
          </w:divBdr>
          <w:divsChild>
            <w:div w:id="281888145">
              <w:marLeft w:val="0"/>
              <w:marRight w:val="0"/>
              <w:marTop w:val="0"/>
              <w:marBottom w:val="0"/>
              <w:divBdr>
                <w:top w:val="none" w:sz="0" w:space="0" w:color="auto"/>
                <w:left w:val="none" w:sz="0" w:space="0" w:color="auto"/>
                <w:bottom w:val="none" w:sz="0" w:space="0" w:color="auto"/>
                <w:right w:val="none" w:sz="0" w:space="0" w:color="auto"/>
              </w:divBdr>
              <w:divsChild>
                <w:div w:id="1827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2396">
      <w:bodyDiv w:val="1"/>
      <w:marLeft w:val="0"/>
      <w:marRight w:val="0"/>
      <w:marTop w:val="0"/>
      <w:marBottom w:val="0"/>
      <w:divBdr>
        <w:top w:val="none" w:sz="0" w:space="0" w:color="auto"/>
        <w:left w:val="none" w:sz="0" w:space="0" w:color="auto"/>
        <w:bottom w:val="none" w:sz="0" w:space="0" w:color="auto"/>
        <w:right w:val="none" w:sz="0" w:space="0" w:color="auto"/>
      </w:divBdr>
    </w:div>
    <w:div w:id="1577084970">
      <w:bodyDiv w:val="1"/>
      <w:marLeft w:val="0"/>
      <w:marRight w:val="0"/>
      <w:marTop w:val="0"/>
      <w:marBottom w:val="0"/>
      <w:divBdr>
        <w:top w:val="none" w:sz="0" w:space="0" w:color="auto"/>
        <w:left w:val="none" w:sz="0" w:space="0" w:color="auto"/>
        <w:bottom w:val="none" w:sz="0" w:space="0" w:color="auto"/>
        <w:right w:val="none" w:sz="0" w:space="0" w:color="auto"/>
      </w:divBdr>
    </w:div>
    <w:div w:id="1638484456">
      <w:bodyDiv w:val="1"/>
      <w:marLeft w:val="0"/>
      <w:marRight w:val="0"/>
      <w:marTop w:val="0"/>
      <w:marBottom w:val="0"/>
      <w:divBdr>
        <w:top w:val="none" w:sz="0" w:space="0" w:color="auto"/>
        <w:left w:val="none" w:sz="0" w:space="0" w:color="auto"/>
        <w:bottom w:val="none" w:sz="0" w:space="0" w:color="auto"/>
        <w:right w:val="none" w:sz="0" w:space="0" w:color="auto"/>
      </w:divBdr>
      <w:divsChild>
        <w:div w:id="781804373">
          <w:marLeft w:val="0"/>
          <w:marRight w:val="0"/>
          <w:marTop w:val="0"/>
          <w:marBottom w:val="0"/>
          <w:divBdr>
            <w:top w:val="none" w:sz="0" w:space="0" w:color="auto"/>
            <w:left w:val="none" w:sz="0" w:space="0" w:color="auto"/>
            <w:bottom w:val="none" w:sz="0" w:space="0" w:color="auto"/>
            <w:right w:val="none" w:sz="0" w:space="0" w:color="auto"/>
          </w:divBdr>
          <w:divsChild>
            <w:div w:id="381028808">
              <w:marLeft w:val="0"/>
              <w:marRight w:val="0"/>
              <w:marTop w:val="0"/>
              <w:marBottom w:val="0"/>
              <w:divBdr>
                <w:top w:val="none" w:sz="0" w:space="0" w:color="auto"/>
                <w:left w:val="none" w:sz="0" w:space="0" w:color="auto"/>
                <w:bottom w:val="none" w:sz="0" w:space="0" w:color="auto"/>
                <w:right w:val="none" w:sz="0" w:space="0" w:color="auto"/>
              </w:divBdr>
              <w:divsChild>
                <w:div w:id="274294024">
                  <w:marLeft w:val="0"/>
                  <w:marRight w:val="0"/>
                  <w:marTop w:val="0"/>
                  <w:marBottom w:val="0"/>
                  <w:divBdr>
                    <w:top w:val="none" w:sz="0" w:space="0" w:color="auto"/>
                    <w:left w:val="none" w:sz="0" w:space="0" w:color="auto"/>
                    <w:bottom w:val="none" w:sz="0" w:space="0" w:color="auto"/>
                    <w:right w:val="none" w:sz="0" w:space="0" w:color="auto"/>
                  </w:divBdr>
                </w:div>
              </w:divsChild>
            </w:div>
            <w:div w:id="1609777915">
              <w:marLeft w:val="0"/>
              <w:marRight w:val="0"/>
              <w:marTop w:val="0"/>
              <w:marBottom w:val="0"/>
              <w:divBdr>
                <w:top w:val="none" w:sz="0" w:space="0" w:color="auto"/>
                <w:left w:val="none" w:sz="0" w:space="0" w:color="auto"/>
                <w:bottom w:val="none" w:sz="0" w:space="0" w:color="auto"/>
                <w:right w:val="none" w:sz="0" w:space="0" w:color="auto"/>
              </w:divBdr>
              <w:divsChild>
                <w:div w:id="1194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2839">
      <w:bodyDiv w:val="1"/>
      <w:marLeft w:val="0"/>
      <w:marRight w:val="0"/>
      <w:marTop w:val="0"/>
      <w:marBottom w:val="0"/>
      <w:divBdr>
        <w:top w:val="none" w:sz="0" w:space="0" w:color="auto"/>
        <w:left w:val="none" w:sz="0" w:space="0" w:color="auto"/>
        <w:bottom w:val="none" w:sz="0" w:space="0" w:color="auto"/>
        <w:right w:val="none" w:sz="0" w:space="0" w:color="auto"/>
      </w:divBdr>
      <w:divsChild>
        <w:div w:id="1089279397">
          <w:marLeft w:val="0"/>
          <w:marRight w:val="0"/>
          <w:marTop w:val="0"/>
          <w:marBottom w:val="0"/>
          <w:divBdr>
            <w:top w:val="none" w:sz="0" w:space="0" w:color="auto"/>
            <w:left w:val="none" w:sz="0" w:space="0" w:color="auto"/>
            <w:bottom w:val="none" w:sz="0" w:space="0" w:color="auto"/>
            <w:right w:val="none" w:sz="0" w:space="0" w:color="auto"/>
          </w:divBdr>
          <w:divsChild>
            <w:div w:id="1811632996">
              <w:marLeft w:val="0"/>
              <w:marRight w:val="0"/>
              <w:marTop w:val="0"/>
              <w:marBottom w:val="0"/>
              <w:divBdr>
                <w:top w:val="none" w:sz="0" w:space="0" w:color="auto"/>
                <w:left w:val="none" w:sz="0" w:space="0" w:color="auto"/>
                <w:bottom w:val="none" w:sz="0" w:space="0" w:color="auto"/>
                <w:right w:val="none" w:sz="0" w:space="0" w:color="auto"/>
              </w:divBdr>
              <w:divsChild>
                <w:div w:id="3304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7920">
      <w:bodyDiv w:val="1"/>
      <w:marLeft w:val="0"/>
      <w:marRight w:val="0"/>
      <w:marTop w:val="0"/>
      <w:marBottom w:val="0"/>
      <w:divBdr>
        <w:top w:val="none" w:sz="0" w:space="0" w:color="auto"/>
        <w:left w:val="none" w:sz="0" w:space="0" w:color="auto"/>
        <w:bottom w:val="none" w:sz="0" w:space="0" w:color="auto"/>
        <w:right w:val="none" w:sz="0" w:space="0" w:color="auto"/>
      </w:divBdr>
    </w:div>
    <w:div w:id="1728216424">
      <w:bodyDiv w:val="1"/>
      <w:marLeft w:val="0"/>
      <w:marRight w:val="0"/>
      <w:marTop w:val="0"/>
      <w:marBottom w:val="0"/>
      <w:divBdr>
        <w:top w:val="none" w:sz="0" w:space="0" w:color="auto"/>
        <w:left w:val="none" w:sz="0" w:space="0" w:color="auto"/>
        <w:bottom w:val="none" w:sz="0" w:space="0" w:color="auto"/>
        <w:right w:val="none" w:sz="0" w:space="0" w:color="auto"/>
      </w:divBdr>
      <w:divsChild>
        <w:div w:id="1246374554">
          <w:marLeft w:val="0"/>
          <w:marRight w:val="0"/>
          <w:marTop w:val="0"/>
          <w:marBottom w:val="0"/>
          <w:divBdr>
            <w:top w:val="none" w:sz="0" w:space="0" w:color="auto"/>
            <w:left w:val="none" w:sz="0" w:space="0" w:color="auto"/>
            <w:bottom w:val="none" w:sz="0" w:space="0" w:color="auto"/>
            <w:right w:val="none" w:sz="0" w:space="0" w:color="auto"/>
          </w:divBdr>
          <w:divsChild>
            <w:div w:id="1532768118">
              <w:marLeft w:val="0"/>
              <w:marRight w:val="0"/>
              <w:marTop w:val="0"/>
              <w:marBottom w:val="0"/>
              <w:divBdr>
                <w:top w:val="none" w:sz="0" w:space="0" w:color="auto"/>
                <w:left w:val="none" w:sz="0" w:space="0" w:color="auto"/>
                <w:bottom w:val="none" w:sz="0" w:space="0" w:color="auto"/>
                <w:right w:val="none" w:sz="0" w:space="0" w:color="auto"/>
              </w:divBdr>
              <w:divsChild>
                <w:div w:id="4630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1030">
      <w:bodyDiv w:val="1"/>
      <w:marLeft w:val="0"/>
      <w:marRight w:val="0"/>
      <w:marTop w:val="0"/>
      <w:marBottom w:val="0"/>
      <w:divBdr>
        <w:top w:val="none" w:sz="0" w:space="0" w:color="auto"/>
        <w:left w:val="none" w:sz="0" w:space="0" w:color="auto"/>
        <w:bottom w:val="none" w:sz="0" w:space="0" w:color="auto"/>
        <w:right w:val="none" w:sz="0" w:space="0" w:color="auto"/>
      </w:divBdr>
    </w:div>
    <w:div w:id="1810634500">
      <w:bodyDiv w:val="1"/>
      <w:marLeft w:val="0"/>
      <w:marRight w:val="0"/>
      <w:marTop w:val="0"/>
      <w:marBottom w:val="0"/>
      <w:divBdr>
        <w:top w:val="none" w:sz="0" w:space="0" w:color="auto"/>
        <w:left w:val="none" w:sz="0" w:space="0" w:color="auto"/>
        <w:bottom w:val="none" w:sz="0" w:space="0" w:color="auto"/>
        <w:right w:val="none" w:sz="0" w:space="0" w:color="auto"/>
      </w:divBdr>
      <w:divsChild>
        <w:div w:id="148863534">
          <w:marLeft w:val="0"/>
          <w:marRight w:val="0"/>
          <w:marTop w:val="0"/>
          <w:marBottom w:val="0"/>
          <w:divBdr>
            <w:top w:val="none" w:sz="0" w:space="0" w:color="auto"/>
            <w:left w:val="none" w:sz="0" w:space="0" w:color="auto"/>
            <w:bottom w:val="none" w:sz="0" w:space="0" w:color="auto"/>
            <w:right w:val="none" w:sz="0" w:space="0" w:color="auto"/>
          </w:divBdr>
          <w:divsChild>
            <w:div w:id="332531799">
              <w:marLeft w:val="0"/>
              <w:marRight w:val="0"/>
              <w:marTop w:val="0"/>
              <w:marBottom w:val="0"/>
              <w:divBdr>
                <w:top w:val="none" w:sz="0" w:space="0" w:color="auto"/>
                <w:left w:val="none" w:sz="0" w:space="0" w:color="auto"/>
                <w:bottom w:val="none" w:sz="0" w:space="0" w:color="auto"/>
                <w:right w:val="none" w:sz="0" w:space="0" w:color="auto"/>
              </w:divBdr>
              <w:divsChild>
                <w:div w:id="15274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3942">
      <w:bodyDiv w:val="1"/>
      <w:marLeft w:val="0"/>
      <w:marRight w:val="0"/>
      <w:marTop w:val="0"/>
      <w:marBottom w:val="0"/>
      <w:divBdr>
        <w:top w:val="none" w:sz="0" w:space="0" w:color="auto"/>
        <w:left w:val="none" w:sz="0" w:space="0" w:color="auto"/>
        <w:bottom w:val="none" w:sz="0" w:space="0" w:color="auto"/>
        <w:right w:val="none" w:sz="0" w:space="0" w:color="auto"/>
      </w:divBdr>
      <w:divsChild>
        <w:div w:id="110816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745373">
              <w:marLeft w:val="0"/>
              <w:marRight w:val="0"/>
              <w:marTop w:val="0"/>
              <w:marBottom w:val="0"/>
              <w:divBdr>
                <w:top w:val="none" w:sz="0" w:space="0" w:color="auto"/>
                <w:left w:val="none" w:sz="0" w:space="0" w:color="auto"/>
                <w:bottom w:val="none" w:sz="0" w:space="0" w:color="auto"/>
                <w:right w:val="none" w:sz="0" w:space="0" w:color="auto"/>
              </w:divBdr>
              <w:divsChild>
                <w:div w:id="80152410">
                  <w:marLeft w:val="0"/>
                  <w:marRight w:val="0"/>
                  <w:marTop w:val="0"/>
                  <w:marBottom w:val="0"/>
                  <w:divBdr>
                    <w:top w:val="none" w:sz="0" w:space="0" w:color="auto"/>
                    <w:left w:val="none" w:sz="0" w:space="0" w:color="auto"/>
                    <w:bottom w:val="none" w:sz="0" w:space="0" w:color="auto"/>
                    <w:right w:val="none" w:sz="0" w:space="0" w:color="auto"/>
                  </w:divBdr>
                  <w:divsChild>
                    <w:div w:id="1242332602">
                      <w:marLeft w:val="0"/>
                      <w:marRight w:val="0"/>
                      <w:marTop w:val="0"/>
                      <w:marBottom w:val="0"/>
                      <w:divBdr>
                        <w:top w:val="none" w:sz="0" w:space="0" w:color="auto"/>
                        <w:left w:val="none" w:sz="0" w:space="0" w:color="auto"/>
                        <w:bottom w:val="none" w:sz="0" w:space="0" w:color="auto"/>
                        <w:right w:val="none" w:sz="0" w:space="0" w:color="auto"/>
                      </w:divBdr>
                      <w:divsChild>
                        <w:div w:id="1555045159">
                          <w:marLeft w:val="0"/>
                          <w:marRight w:val="0"/>
                          <w:marTop w:val="0"/>
                          <w:marBottom w:val="0"/>
                          <w:divBdr>
                            <w:top w:val="none" w:sz="0" w:space="0" w:color="auto"/>
                            <w:left w:val="none" w:sz="0" w:space="0" w:color="auto"/>
                            <w:bottom w:val="none" w:sz="0" w:space="0" w:color="auto"/>
                            <w:right w:val="none" w:sz="0" w:space="0" w:color="auto"/>
                          </w:divBdr>
                          <w:divsChild>
                            <w:div w:id="574357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08038">
      <w:bodyDiv w:val="1"/>
      <w:marLeft w:val="0"/>
      <w:marRight w:val="0"/>
      <w:marTop w:val="0"/>
      <w:marBottom w:val="0"/>
      <w:divBdr>
        <w:top w:val="none" w:sz="0" w:space="0" w:color="auto"/>
        <w:left w:val="none" w:sz="0" w:space="0" w:color="auto"/>
        <w:bottom w:val="none" w:sz="0" w:space="0" w:color="auto"/>
        <w:right w:val="none" w:sz="0" w:space="0" w:color="auto"/>
      </w:divBdr>
      <w:divsChild>
        <w:div w:id="189031968">
          <w:marLeft w:val="0"/>
          <w:marRight w:val="0"/>
          <w:marTop w:val="0"/>
          <w:marBottom w:val="0"/>
          <w:divBdr>
            <w:top w:val="none" w:sz="0" w:space="0" w:color="auto"/>
            <w:left w:val="none" w:sz="0" w:space="0" w:color="auto"/>
            <w:bottom w:val="none" w:sz="0" w:space="0" w:color="auto"/>
            <w:right w:val="none" w:sz="0" w:space="0" w:color="auto"/>
          </w:divBdr>
          <w:divsChild>
            <w:div w:id="533347796">
              <w:marLeft w:val="0"/>
              <w:marRight w:val="0"/>
              <w:marTop w:val="0"/>
              <w:marBottom w:val="0"/>
              <w:divBdr>
                <w:top w:val="none" w:sz="0" w:space="0" w:color="auto"/>
                <w:left w:val="none" w:sz="0" w:space="0" w:color="auto"/>
                <w:bottom w:val="none" w:sz="0" w:space="0" w:color="auto"/>
                <w:right w:val="none" w:sz="0" w:space="0" w:color="auto"/>
              </w:divBdr>
              <w:divsChild>
                <w:div w:id="4666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6311">
      <w:bodyDiv w:val="1"/>
      <w:marLeft w:val="0"/>
      <w:marRight w:val="0"/>
      <w:marTop w:val="0"/>
      <w:marBottom w:val="0"/>
      <w:divBdr>
        <w:top w:val="none" w:sz="0" w:space="0" w:color="auto"/>
        <w:left w:val="none" w:sz="0" w:space="0" w:color="auto"/>
        <w:bottom w:val="none" w:sz="0" w:space="0" w:color="auto"/>
        <w:right w:val="none" w:sz="0" w:space="0" w:color="auto"/>
      </w:divBdr>
      <w:divsChild>
        <w:div w:id="2007323816">
          <w:marLeft w:val="0"/>
          <w:marRight w:val="0"/>
          <w:marTop w:val="0"/>
          <w:marBottom w:val="0"/>
          <w:divBdr>
            <w:top w:val="none" w:sz="0" w:space="0" w:color="auto"/>
            <w:left w:val="none" w:sz="0" w:space="0" w:color="auto"/>
            <w:bottom w:val="none" w:sz="0" w:space="0" w:color="auto"/>
            <w:right w:val="none" w:sz="0" w:space="0" w:color="auto"/>
          </w:divBdr>
          <w:divsChild>
            <w:div w:id="1232156551">
              <w:marLeft w:val="0"/>
              <w:marRight w:val="0"/>
              <w:marTop w:val="0"/>
              <w:marBottom w:val="0"/>
              <w:divBdr>
                <w:top w:val="none" w:sz="0" w:space="0" w:color="auto"/>
                <w:left w:val="none" w:sz="0" w:space="0" w:color="auto"/>
                <w:bottom w:val="none" w:sz="0" w:space="0" w:color="auto"/>
                <w:right w:val="none" w:sz="0" w:space="0" w:color="auto"/>
              </w:divBdr>
              <w:divsChild>
                <w:div w:id="1459179467">
                  <w:marLeft w:val="0"/>
                  <w:marRight w:val="0"/>
                  <w:marTop w:val="0"/>
                  <w:marBottom w:val="300"/>
                  <w:divBdr>
                    <w:top w:val="none" w:sz="0" w:space="0" w:color="auto"/>
                    <w:left w:val="none" w:sz="0" w:space="0" w:color="auto"/>
                    <w:bottom w:val="none" w:sz="0" w:space="0" w:color="auto"/>
                    <w:right w:val="none" w:sz="0" w:space="0" w:color="auto"/>
                  </w:divBdr>
                </w:div>
              </w:divsChild>
            </w:div>
            <w:div w:id="1238515526">
              <w:marLeft w:val="0"/>
              <w:marRight w:val="0"/>
              <w:marTop w:val="0"/>
              <w:marBottom w:val="0"/>
              <w:divBdr>
                <w:top w:val="none" w:sz="0" w:space="0" w:color="auto"/>
                <w:left w:val="none" w:sz="0" w:space="0" w:color="auto"/>
                <w:bottom w:val="none" w:sz="0" w:space="0" w:color="auto"/>
                <w:right w:val="none" w:sz="0" w:space="0" w:color="auto"/>
              </w:divBdr>
              <w:divsChild>
                <w:div w:id="965937058">
                  <w:marLeft w:val="0"/>
                  <w:marRight w:val="0"/>
                  <w:marTop w:val="0"/>
                  <w:marBottom w:val="300"/>
                  <w:divBdr>
                    <w:top w:val="none" w:sz="0" w:space="0" w:color="auto"/>
                    <w:left w:val="none" w:sz="0" w:space="0" w:color="auto"/>
                    <w:bottom w:val="none" w:sz="0" w:space="0" w:color="auto"/>
                    <w:right w:val="none" w:sz="0" w:space="0" w:color="auto"/>
                  </w:divBdr>
                  <w:divsChild>
                    <w:div w:id="727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7142">
          <w:marLeft w:val="0"/>
          <w:marRight w:val="0"/>
          <w:marTop w:val="0"/>
          <w:marBottom w:val="0"/>
          <w:divBdr>
            <w:top w:val="none" w:sz="0" w:space="0" w:color="auto"/>
            <w:left w:val="none" w:sz="0" w:space="0" w:color="auto"/>
            <w:bottom w:val="none" w:sz="0" w:space="0" w:color="auto"/>
            <w:right w:val="none" w:sz="0" w:space="0" w:color="auto"/>
          </w:divBdr>
          <w:divsChild>
            <w:div w:id="756052623">
              <w:marLeft w:val="0"/>
              <w:marRight w:val="0"/>
              <w:marTop w:val="0"/>
              <w:marBottom w:val="0"/>
              <w:divBdr>
                <w:top w:val="none" w:sz="0" w:space="0" w:color="auto"/>
                <w:left w:val="none" w:sz="0" w:space="0" w:color="auto"/>
                <w:bottom w:val="none" w:sz="0" w:space="0" w:color="auto"/>
                <w:right w:val="none" w:sz="0" w:space="0" w:color="auto"/>
              </w:divBdr>
              <w:divsChild>
                <w:div w:id="1238127726">
                  <w:marLeft w:val="0"/>
                  <w:marRight w:val="0"/>
                  <w:marTop w:val="0"/>
                  <w:marBottom w:val="0"/>
                  <w:divBdr>
                    <w:top w:val="none" w:sz="0" w:space="0" w:color="auto"/>
                    <w:left w:val="none" w:sz="0" w:space="0" w:color="auto"/>
                    <w:bottom w:val="none" w:sz="0" w:space="0" w:color="auto"/>
                    <w:right w:val="none" w:sz="0" w:space="0" w:color="auto"/>
                  </w:divBdr>
                  <w:divsChild>
                    <w:div w:id="12498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6754">
      <w:bodyDiv w:val="1"/>
      <w:marLeft w:val="0"/>
      <w:marRight w:val="0"/>
      <w:marTop w:val="0"/>
      <w:marBottom w:val="0"/>
      <w:divBdr>
        <w:top w:val="none" w:sz="0" w:space="0" w:color="auto"/>
        <w:left w:val="none" w:sz="0" w:space="0" w:color="auto"/>
        <w:bottom w:val="none" w:sz="0" w:space="0" w:color="auto"/>
        <w:right w:val="none" w:sz="0" w:space="0" w:color="auto"/>
      </w:divBdr>
      <w:divsChild>
        <w:div w:id="632293827">
          <w:marLeft w:val="0"/>
          <w:marRight w:val="0"/>
          <w:marTop w:val="0"/>
          <w:marBottom w:val="0"/>
          <w:divBdr>
            <w:top w:val="none" w:sz="0" w:space="0" w:color="auto"/>
            <w:left w:val="none" w:sz="0" w:space="0" w:color="auto"/>
            <w:bottom w:val="none" w:sz="0" w:space="0" w:color="auto"/>
            <w:right w:val="none" w:sz="0" w:space="0" w:color="auto"/>
          </w:divBdr>
          <w:divsChild>
            <w:div w:id="1366255017">
              <w:marLeft w:val="0"/>
              <w:marRight w:val="0"/>
              <w:marTop w:val="0"/>
              <w:marBottom w:val="0"/>
              <w:divBdr>
                <w:top w:val="none" w:sz="0" w:space="0" w:color="auto"/>
                <w:left w:val="none" w:sz="0" w:space="0" w:color="auto"/>
                <w:bottom w:val="none" w:sz="0" w:space="0" w:color="auto"/>
                <w:right w:val="none" w:sz="0" w:space="0" w:color="auto"/>
              </w:divBdr>
              <w:divsChild>
                <w:div w:id="21125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0785">
      <w:bodyDiv w:val="1"/>
      <w:marLeft w:val="0"/>
      <w:marRight w:val="0"/>
      <w:marTop w:val="0"/>
      <w:marBottom w:val="0"/>
      <w:divBdr>
        <w:top w:val="none" w:sz="0" w:space="0" w:color="auto"/>
        <w:left w:val="none" w:sz="0" w:space="0" w:color="auto"/>
        <w:bottom w:val="none" w:sz="0" w:space="0" w:color="auto"/>
        <w:right w:val="none" w:sz="0" w:space="0" w:color="auto"/>
      </w:divBdr>
      <w:divsChild>
        <w:div w:id="65879142">
          <w:marLeft w:val="0"/>
          <w:marRight w:val="0"/>
          <w:marTop w:val="0"/>
          <w:marBottom w:val="0"/>
          <w:divBdr>
            <w:top w:val="none" w:sz="0" w:space="0" w:color="auto"/>
            <w:left w:val="none" w:sz="0" w:space="0" w:color="auto"/>
            <w:bottom w:val="none" w:sz="0" w:space="0" w:color="auto"/>
            <w:right w:val="none" w:sz="0" w:space="0" w:color="auto"/>
          </w:divBdr>
        </w:div>
        <w:div w:id="151217819">
          <w:marLeft w:val="0"/>
          <w:marRight w:val="0"/>
          <w:marTop w:val="0"/>
          <w:marBottom w:val="0"/>
          <w:divBdr>
            <w:top w:val="none" w:sz="0" w:space="0" w:color="auto"/>
            <w:left w:val="none" w:sz="0" w:space="0" w:color="auto"/>
            <w:bottom w:val="none" w:sz="0" w:space="0" w:color="auto"/>
            <w:right w:val="none" w:sz="0" w:space="0" w:color="auto"/>
          </w:divBdr>
        </w:div>
        <w:div w:id="558785206">
          <w:marLeft w:val="0"/>
          <w:marRight w:val="0"/>
          <w:marTop w:val="0"/>
          <w:marBottom w:val="0"/>
          <w:divBdr>
            <w:top w:val="none" w:sz="0" w:space="0" w:color="auto"/>
            <w:left w:val="none" w:sz="0" w:space="0" w:color="auto"/>
            <w:bottom w:val="none" w:sz="0" w:space="0" w:color="auto"/>
            <w:right w:val="none" w:sz="0" w:space="0" w:color="auto"/>
          </w:divBdr>
        </w:div>
        <w:div w:id="584920994">
          <w:marLeft w:val="0"/>
          <w:marRight w:val="0"/>
          <w:marTop w:val="0"/>
          <w:marBottom w:val="0"/>
          <w:divBdr>
            <w:top w:val="none" w:sz="0" w:space="0" w:color="auto"/>
            <w:left w:val="none" w:sz="0" w:space="0" w:color="auto"/>
            <w:bottom w:val="none" w:sz="0" w:space="0" w:color="auto"/>
            <w:right w:val="none" w:sz="0" w:space="0" w:color="auto"/>
          </w:divBdr>
        </w:div>
        <w:div w:id="731779243">
          <w:marLeft w:val="0"/>
          <w:marRight w:val="0"/>
          <w:marTop w:val="0"/>
          <w:marBottom w:val="0"/>
          <w:divBdr>
            <w:top w:val="none" w:sz="0" w:space="0" w:color="auto"/>
            <w:left w:val="none" w:sz="0" w:space="0" w:color="auto"/>
            <w:bottom w:val="none" w:sz="0" w:space="0" w:color="auto"/>
            <w:right w:val="none" w:sz="0" w:space="0" w:color="auto"/>
          </w:divBdr>
        </w:div>
        <w:div w:id="738484668">
          <w:marLeft w:val="0"/>
          <w:marRight w:val="0"/>
          <w:marTop w:val="0"/>
          <w:marBottom w:val="0"/>
          <w:divBdr>
            <w:top w:val="none" w:sz="0" w:space="0" w:color="auto"/>
            <w:left w:val="none" w:sz="0" w:space="0" w:color="auto"/>
            <w:bottom w:val="none" w:sz="0" w:space="0" w:color="auto"/>
            <w:right w:val="none" w:sz="0" w:space="0" w:color="auto"/>
          </w:divBdr>
        </w:div>
        <w:div w:id="1404454297">
          <w:marLeft w:val="0"/>
          <w:marRight w:val="0"/>
          <w:marTop w:val="0"/>
          <w:marBottom w:val="0"/>
          <w:divBdr>
            <w:top w:val="none" w:sz="0" w:space="0" w:color="auto"/>
            <w:left w:val="none" w:sz="0" w:space="0" w:color="auto"/>
            <w:bottom w:val="none" w:sz="0" w:space="0" w:color="auto"/>
            <w:right w:val="none" w:sz="0" w:space="0" w:color="auto"/>
          </w:divBdr>
        </w:div>
        <w:div w:id="1579048173">
          <w:marLeft w:val="0"/>
          <w:marRight w:val="0"/>
          <w:marTop w:val="0"/>
          <w:marBottom w:val="0"/>
          <w:divBdr>
            <w:top w:val="none" w:sz="0" w:space="0" w:color="auto"/>
            <w:left w:val="none" w:sz="0" w:space="0" w:color="auto"/>
            <w:bottom w:val="none" w:sz="0" w:space="0" w:color="auto"/>
            <w:right w:val="none" w:sz="0" w:space="0" w:color="auto"/>
          </w:divBdr>
        </w:div>
        <w:div w:id="1685940341">
          <w:marLeft w:val="0"/>
          <w:marRight w:val="0"/>
          <w:marTop w:val="0"/>
          <w:marBottom w:val="0"/>
          <w:divBdr>
            <w:top w:val="none" w:sz="0" w:space="0" w:color="auto"/>
            <w:left w:val="none" w:sz="0" w:space="0" w:color="auto"/>
            <w:bottom w:val="none" w:sz="0" w:space="0" w:color="auto"/>
            <w:right w:val="none" w:sz="0" w:space="0" w:color="auto"/>
          </w:divBdr>
        </w:div>
        <w:div w:id="1776055075">
          <w:marLeft w:val="0"/>
          <w:marRight w:val="0"/>
          <w:marTop w:val="0"/>
          <w:marBottom w:val="0"/>
          <w:divBdr>
            <w:top w:val="none" w:sz="0" w:space="0" w:color="auto"/>
            <w:left w:val="none" w:sz="0" w:space="0" w:color="auto"/>
            <w:bottom w:val="none" w:sz="0" w:space="0" w:color="auto"/>
            <w:right w:val="none" w:sz="0" w:space="0" w:color="auto"/>
          </w:divBdr>
        </w:div>
        <w:div w:id="1843470164">
          <w:marLeft w:val="0"/>
          <w:marRight w:val="0"/>
          <w:marTop w:val="0"/>
          <w:marBottom w:val="0"/>
          <w:divBdr>
            <w:top w:val="none" w:sz="0" w:space="0" w:color="auto"/>
            <w:left w:val="none" w:sz="0" w:space="0" w:color="auto"/>
            <w:bottom w:val="none" w:sz="0" w:space="0" w:color="auto"/>
            <w:right w:val="none" w:sz="0" w:space="0" w:color="auto"/>
          </w:divBdr>
        </w:div>
        <w:div w:id="1884099625">
          <w:marLeft w:val="0"/>
          <w:marRight w:val="0"/>
          <w:marTop w:val="0"/>
          <w:marBottom w:val="0"/>
          <w:divBdr>
            <w:top w:val="none" w:sz="0" w:space="0" w:color="auto"/>
            <w:left w:val="none" w:sz="0" w:space="0" w:color="auto"/>
            <w:bottom w:val="none" w:sz="0" w:space="0" w:color="auto"/>
            <w:right w:val="none" w:sz="0" w:space="0" w:color="auto"/>
          </w:divBdr>
        </w:div>
        <w:div w:id="1918049729">
          <w:marLeft w:val="0"/>
          <w:marRight w:val="0"/>
          <w:marTop w:val="0"/>
          <w:marBottom w:val="0"/>
          <w:divBdr>
            <w:top w:val="none" w:sz="0" w:space="0" w:color="auto"/>
            <w:left w:val="none" w:sz="0" w:space="0" w:color="auto"/>
            <w:bottom w:val="none" w:sz="0" w:space="0" w:color="auto"/>
            <w:right w:val="none" w:sz="0" w:space="0" w:color="auto"/>
          </w:divBdr>
        </w:div>
        <w:div w:id="1969698609">
          <w:marLeft w:val="0"/>
          <w:marRight w:val="0"/>
          <w:marTop w:val="0"/>
          <w:marBottom w:val="0"/>
          <w:divBdr>
            <w:top w:val="none" w:sz="0" w:space="0" w:color="auto"/>
            <w:left w:val="none" w:sz="0" w:space="0" w:color="auto"/>
            <w:bottom w:val="none" w:sz="0" w:space="0" w:color="auto"/>
            <w:right w:val="none" w:sz="0" w:space="0" w:color="auto"/>
          </w:divBdr>
        </w:div>
      </w:divsChild>
    </w:div>
    <w:div w:id="2136172160">
      <w:bodyDiv w:val="1"/>
      <w:marLeft w:val="0"/>
      <w:marRight w:val="0"/>
      <w:marTop w:val="0"/>
      <w:marBottom w:val="0"/>
      <w:divBdr>
        <w:top w:val="none" w:sz="0" w:space="0" w:color="auto"/>
        <w:left w:val="none" w:sz="0" w:space="0" w:color="auto"/>
        <w:bottom w:val="none" w:sz="0" w:space="0" w:color="auto"/>
        <w:right w:val="none" w:sz="0" w:space="0" w:color="auto"/>
      </w:divBdr>
      <w:divsChild>
        <w:div w:id="137573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501345">
              <w:marLeft w:val="0"/>
              <w:marRight w:val="0"/>
              <w:marTop w:val="0"/>
              <w:marBottom w:val="0"/>
              <w:divBdr>
                <w:top w:val="none" w:sz="0" w:space="0" w:color="auto"/>
                <w:left w:val="none" w:sz="0" w:space="0" w:color="auto"/>
                <w:bottom w:val="none" w:sz="0" w:space="0" w:color="auto"/>
                <w:right w:val="none" w:sz="0" w:space="0" w:color="auto"/>
              </w:divBdr>
              <w:divsChild>
                <w:div w:id="3957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08610">
      <w:bodyDiv w:val="1"/>
      <w:marLeft w:val="0"/>
      <w:marRight w:val="0"/>
      <w:marTop w:val="0"/>
      <w:marBottom w:val="0"/>
      <w:divBdr>
        <w:top w:val="none" w:sz="0" w:space="0" w:color="auto"/>
        <w:left w:val="none" w:sz="0" w:space="0" w:color="auto"/>
        <w:bottom w:val="none" w:sz="0" w:space="0" w:color="auto"/>
        <w:right w:val="none" w:sz="0" w:space="0" w:color="auto"/>
      </w:divBdr>
      <w:divsChild>
        <w:div w:id="593830941">
          <w:marLeft w:val="0"/>
          <w:marRight w:val="0"/>
          <w:marTop w:val="0"/>
          <w:marBottom w:val="0"/>
          <w:divBdr>
            <w:top w:val="none" w:sz="0" w:space="0" w:color="auto"/>
            <w:left w:val="none" w:sz="0" w:space="0" w:color="auto"/>
            <w:bottom w:val="none" w:sz="0" w:space="0" w:color="auto"/>
            <w:right w:val="none" w:sz="0" w:space="0" w:color="auto"/>
          </w:divBdr>
          <w:divsChild>
            <w:div w:id="1527524926">
              <w:marLeft w:val="0"/>
              <w:marRight w:val="0"/>
              <w:marTop w:val="0"/>
              <w:marBottom w:val="0"/>
              <w:divBdr>
                <w:top w:val="none" w:sz="0" w:space="0" w:color="auto"/>
                <w:left w:val="none" w:sz="0" w:space="0" w:color="auto"/>
                <w:bottom w:val="none" w:sz="0" w:space="0" w:color="auto"/>
                <w:right w:val="none" w:sz="0" w:space="0" w:color="auto"/>
              </w:divBdr>
              <w:divsChild>
                <w:div w:id="20066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E1E9-6EE0-438E-9EDE-E47F3511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Entrust Governor Information Pack  FINAL booklet</vt:lpstr>
    </vt:vector>
  </TitlesOfParts>
  <Company>Staffordshire County Council</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Entrust Governor Information Pack  FINAL booklet</dc:title>
  <dc:creator>khens1sc</dc:creator>
  <cp:lastModifiedBy>Christopher Best</cp:lastModifiedBy>
  <cp:revision>4</cp:revision>
  <cp:lastPrinted>2016-11-30T10:26:00Z</cp:lastPrinted>
  <dcterms:created xsi:type="dcterms:W3CDTF">2018-10-16T13:03:00Z</dcterms:created>
  <dcterms:modified xsi:type="dcterms:W3CDTF">2018-10-16T13:15:00Z</dcterms:modified>
</cp:coreProperties>
</file>